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27BA2" w14:textId="77777777" w:rsidR="00CD2604" w:rsidRPr="00CD2604" w:rsidRDefault="00CD2604" w:rsidP="00CD2604">
      <w:pPr>
        <w:jc w:val="center"/>
        <w:rPr>
          <w:rFonts w:ascii="Times New Roman" w:hAnsi="Times New Roman" w:cs="Times New Roman"/>
          <w:b/>
          <w:bCs/>
          <w:sz w:val="144"/>
          <w:szCs w:val="48"/>
          <w:lang w:eastAsia="et-EE"/>
        </w:rPr>
      </w:pPr>
      <w:r w:rsidRPr="00CD2604">
        <w:rPr>
          <w:rFonts w:ascii="Times New Roman" w:hAnsi="Times New Roman" w:cs="Times New Roman"/>
          <w:sz w:val="40"/>
          <w:lang w:eastAsia="et-EE"/>
        </w:rPr>
        <w:t>TEADUSLIK KOKANDUS</w:t>
      </w:r>
    </w:p>
    <w:p w14:paraId="1A1DAE80" w14:textId="77777777" w:rsidR="00CD2604" w:rsidRDefault="00CD2604" w:rsidP="00CD2604">
      <w:pPr>
        <w:spacing w:after="0" w:line="240" w:lineRule="auto"/>
        <w:jc w:val="center"/>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Näidisõppekava</w:t>
      </w:r>
      <w:r w:rsidR="00B00B25">
        <w:rPr>
          <w:rFonts w:ascii="Times New Roman" w:eastAsia="Times New Roman" w:hAnsi="Times New Roman" w:cs="Times New Roman"/>
          <w:color w:val="000000"/>
          <w:sz w:val="24"/>
          <w:szCs w:val="24"/>
          <w:lang w:eastAsia="et-EE"/>
        </w:rPr>
        <w:t xml:space="preserve"> </w:t>
      </w:r>
    </w:p>
    <w:p w14:paraId="7FBC2443" w14:textId="77777777" w:rsidR="00B00B25" w:rsidRPr="00CD2604" w:rsidRDefault="00B00B25" w:rsidP="00CD2604">
      <w:pPr>
        <w:spacing w:after="0" w:line="240" w:lineRule="auto"/>
        <w:jc w:val="center"/>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Vanuseaste: 7.-9. klass</w:t>
      </w:r>
    </w:p>
    <w:p w14:paraId="6FC82548"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6C4B409A" w14:textId="566426E3" w:rsidR="00CD2604" w:rsidRDefault="00571950" w:rsidP="00CD2604">
      <w:pPr>
        <w:spacing w:after="0" w:line="240" w:lineRule="auto"/>
        <w:jc w:val="center"/>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lang w:eastAsia="et-EE"/>
        </w:rPr>
        <w:t>Näidisõ</w:t>
      </w:r>
      <w:r w:rsidR="00CD2604" w:rsidRPr="00CD2604">
        <w:rPr>
          <w:rFonts w:ascii="Times New Roman" w:eastAsia="Times New Roman" w:hAnsi="Times New Roman" w:cs="Times New Roman"/>
          <w:color w:val="000000"/>
          <w:sz w:val="24"/>
          <w:szCs w:val="24"/>
          <w:lang w:eastAsia="et-EE"/>
        </w:rPr>
        <w:t>ppekava koostaja: Tormi Kotkas, Tartu Loodusmaja huvikool</w:t>
      </w:r>
    </w:p>
    <w:sdt>
      <w:sdtPr>
        <w:rPr>
          <w:rFonts w:ascii="Times New Roman" w:eastAsiaTheme="minorHAnsi" w:hAnsi="Times New Roman" w:cs="Times New Roman"/>
          <w:color w:val="auto"/>
          <w:sz w:val="24"/>
          <w:szCs w:val="24"/>
          <w:lang w:eastAsia="en-US"/>
        </w:rPr>
        <w:id w:val="584425289"/>
        <w:docPartObj>
          <w:docPartGallery w:val="Table of Contents"/>
          <w:docPartUnique/>
        </w:docPartObj>
      </w:sdtPr>
      <w:sdtEndPr>
        <w:rPr>
          <w:rFonts w:asciiTheme="minorHAnsi" w:hAnsiTheme="minorHAnsi" w:cstheme="minorBidi"/>
          <w:b/>
          <w:bCs/>
          <w:sz w:val="22"/>
          <w:szCs w:val="22"/>
        </w:rPr>
      </w:sdtEndPr>
      <w:sdtContent>
        <w:p w14:paraId="1DFA411E" w14:textId="77777777" w:rsidR="00B00B25" w:rsidRPr="005C3AAB" w:rsidRDefault="00B00B25">
          <w:pPr>
            <w:pStyle w:val="TOCHeading"/>
            <w:rPr>
              <w:rFonts w:ascii="Times New Roman" w:hAnsi="Times New Roman" w:cs="Times New Roman"/>
              <w:color w:val="auto"/>
              <w:sz w:val="24"/>
              <w:szCs w:val="24"/>
            </w:rPr>
          </w:pPr>
          <w:r w:rsidRPr="005C3AAB">
            <w:rPr>
              <w:rFonts w:ascii="Times New Roman" w:hAnsi="Times New Roman" w:cs="Times New Roman"/>
              <w:color w:val="auto"/>
              <w:sz w:val="24"/>
              <w:szCs w:val="24"/>
            </w:rPr>
            <w:t>Sisukord</w:t>
          </w:r>
        </w:p>
        <w:p w14:paraId="24A0E867" w14:textId="77777777" w:rsidR="00375021" w:rsidRPr="005C3AAB" w:rsidRDefault="00375021" w:rsidP="00375021">
          <w:pPr>
            <w:rPr>
              <w:rFonts w:ascii="Times New Roman" w:hAnsi="Times New Roman" w:cs="Times New Roman"/>
              <w:sz w:val="24"/>
              <w:szCs w:val="24"/>
              <w:lang w:eastAsia="et-EE"/>
            </w:rPr>
          </w:pPr>
        </w:p>
        <w:p w14:paraId="37BE161D" w14:textId="28E1F893" w:rsidR="005C3AAB" w:rsidRPr="005C3AAB" w:rsidRDefault="00B00B25">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b/>
              <w:bCs/>
              <w:sz w:val="24"/>
              <w:szCs w:val="24"/>
            </w:rPr>
            <w:fldChar w:fldCharType="begin"/>
          </w:r>
          <w:r w:rsidRPr="005C3AAB">
            <w:rPr>
              <w:rFonts w:ascii="Times New Roman" w:hAnsi="Times New Roman" w:cs="Times New Roman"/>
              <w:b/>
              <w:bCs/>
              <w:sz w:val="24"/>
              <w:szCs w:val="24"/>
            </w:rPr>
            <w:instrText xml:space="preserve"> TOC \o "1-3" \h \z \u </w:instrText>
          </w:r>
          <w:r w:rsidRPr="005C3AAB">
            <w:rPr>
              <w:rFonts w:ascii="Times New Roman" w:hAnsi="Times New Roman" w:cs="Times New Roman"/>
              <w:b/>
              <w:bCs/>
              <w:sz w:val="24"/>
              <w:szCs w:val="24"/>
            </w:rPr>
            <w:fldChar w:fldCharType="separate"/>
          </w:r>
          <w:r w:rsidR="00571950">
            <w:rPr>
              <w:rFonts w:ascii="Times New Roman" w:hAnsi="Times New Roman" w:cs="Times New Roman"/>
              <w:noProof/>
              <w:sz w:val="24"/>
              <w:szCs w:val="24"/>
            </w:rPr>
            <w:t>Näidisõ</w:t>
          </w:r>
          <w:r w:rsidR="005C3AAB" w:rsidRPr="005C3AAB">
            <w:rPr>
              <w:rFonts w:ascii="Times New Roman" w:hAnsi="Times New Roman" w:cs="Times New Roman"/>
              <w:noProof/>
              <w:sz w:val="24"/>
              <w:szCs w:val="24"/>
            </w:rPr>
            <w:t>ppekava “Teaduslik kokandus” lühiülevaade</w:t>
          </w:r>
          <w:r w:rsidR="005C3AAB" w:rsidRPr="005C3AAB">
            <w:rPr>
              <w:rFonts w:ascii="Times New Roman" w:hAnsi="Times New Roman" w:cs="Times New Roman"/>
              <w:noProof/>
              <w:sz w:val="24"/>
              <w:szCs w:val="24"/>
            </w:rPr>
            <w:tab/>
          </w:r>
          <w:r w:rsidR="005C3AAB" w:rsidRPr="005C3AAB">
            <w:rPr>
              <w:rFonts w:ascii="Times New Roman" w:hAnsi="Times New Roman" w:cs="Times New Roman"/>
              <w:noProof/>
              <w:sz w:val="24"/>
              <w:szCs w:val="24"/>
            </w:rPr>
            <w:fldChar w:fldCharType="begin"/>
          </w:r>
          <w:r w:rsidR="005C3AAB" w:rsidRPr="005C3AAB">
            <w:rPr>
              <w:rFonts w:ascii="Times New Roman" w:hAnsi="Times New Roman" w:cs="Times New Roman"/>
              <w:noProof/>
              <w:sz w:val="24"/>
              <w:szCs w:val="24"/>
            </w:rPr>
            <w:instrText xml:space="preserve"> PAGEREF _Toc406842853 \h </w:instrText>
          </w:r>
          <w:r w:rsidR="005C3AAB" w:rsidRPr="005C3AAB">
            <w:rPr>
              <w:rFonts w:ascii="Times New Roman" w:hAnsi="Times New Roman" w:cs="Times New Roman"/>
              <w:noProof/>
              <w:sz w:val="24"/>
              <w:szCs w:val="24"/>
            </w:rPr>
          </w:r>
          <w:r w:rsidR="005C3AAB"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w:t>
          </w:r>
          <w:r w:rsidR="005C3AAB" w:rsidRPr="005C3AAB">
            <w:rPr>
              <w:rFonts w:ascii="Times New Roman" w:hAnsi="Times New Roman" w:cs="Times New Roman"/>
              <w:noProof/>
              <w:sz w:val="24"/>
              <w:szCs w:val="24"/>
            </w:rPr>
            <w:fldChar w:fldCharType="end"/>
          </w:r>
        </w:p>
        <w:p w14:paraId="12632A62" w14:textId="3F89CE5E"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Näidisõppekava eesmärgid</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_Toc406842854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3</w:t>
          </w:r>
          <w:r w:rsidRPr="005C3AAB">
            <w:rPr>
              <w:rFonts w:ascii="Times New Roman" w:hAnsi="Times New Roman" w:cs="Times New Roman"/>
              <w:noProof/>
              <w:sz w:val="24"/>
              <w:szCs w:val="24"/>
            </w:rPr>
            <w:fldChar w:fldCharType="end"/>
          </w:r>
        </w:p>
        <w:p w14:paraId="015DAEE6" w14:textId="4348C8E8"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“Teaduslik kokandus” õppekava alusväärtused</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_Toc406842855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3</w:t>
          </w:r>
          <w:r w:rsidRPr="005C3AAB">
            <w:rPr>
              <w:rFonts w:ascii="Times New Roman" w:hAnsi="Times New Roman" w:cs="Times New Roman"/>
              <w:noProof/>
              <w:sz w:val="24"/>
              <w:szCs w:val="24"/>
            </w:rPr>
            <w:fldChar w:fldCharType="end"/>
          </w:r>
        </w:p>
        <w:p w14:paraId="020B5100" w14:textId="66A4E976" w:rsidR="005C3AAB" w:rsidRPr="005C3AAB" w:rsidRDefault="00571950">
          <w:pPr>
            <w:pStyle w:val="TOC1"/>
            <w:tabs>
              <w:tab w:val="right" w:leader="dot" w:pos="9062"/>
            </w:tabs>
            <w:rPr>
              <w:rFonts w:ascii="Times New Roman" w:eastAsiaTheme="minorEastAsia" w:hAnsi="Times New Roman" w:cs="Times New Roman"/>
              <w:noProof/>
              <w:sz w:val="24"/>
              <w:szCs w:val="24"/>
              <w:lang w:val="en-US" w:eastAsia="ja-JP"/>
            </w:rPr>
          </w:pPr>
          <w:r>
            <w:rPr>
              <w:rFonts w:ascii="Times New Roman" w:hAnsi="Times New Roman" w:cs="Times New Roman"/>
              <w:noProof/>
              <w:sz w:val="24"/>
              <w:szCs w:val="24"/>
            </w:rPr>
            <w:t>Näidisõ</w:t>
          </w:r>
          <w:r w:rsidR="005C3AAB" w:rsidRPr="005C3AAB">
            <w:rPr>
              <w:rFonts w:ascii="Times New Roman" w:hAnsi="Times New Roman" w:cs="Times New Roman"/>
              <w:noProof/>
              <w:sz w:val="24"/>
              <w:szCs w:val="24"/>
            </w:rPr>
            <w:t>ppekava “Teaduslik kokandus” õppe- ja kasvatuseesmärgid</w:t>
          </w:r>
          <w:r w:rsidR="005C3AAB" w:rsidRPr="005C3AAB">
            <w:rPr>
              <w:rFonts w:ascii="Times New Roman" w:hAnsi="Times New Roman" w:cs="Times New Roman"/>
              <w:noProof/>
              <w:sz w:val="24"/>
              <w:szCs w:val="24"/>
            </w:rPr>
            <w:tab/>
          </w:r>
          <w:r w:rsidR="005C3AAB" w:rsidRPr="005C3AAB">
            <w:rPr>
              <w:rFonts w:ascii="Times New Roman" w:hAnsi="Times New Roman" w:cs="Times New Roman"/>
              <w:noProof/>
              <w:sz w:val="24"/>
              <w:szCs w:val="24"/>
            </w:rPr>
            <w:fldChar w:fldCharType="begin"/>
          </w:r>
          <w:r w:rsidR="005C3AAB" w:rsidRPr="005C3AAB">
            <w:rPr>
              <w:rFonts w:ascii="Times New Roman" w:hAnsi="Times New Roman" w:cs="Times New Roman"/>
              <w:noProof/>
              <w:sz w:val="24"/>
              <w:szCs w:val="24"/>
            </w:rPr>
            <w:instrText xml:space="preserve"> PAGEREF _Toc406842856 \h </w:instrText>
          </w:r>
          <w:r w:rsidR="005C3AAB" w:rsidRPr="005C3AAB">
            <w:rPr>
              <w:rFonts w:ascii="Times New Roman" w:hAnsi="Times New Roman" w:cs="Times New Roman"/>
              <w:noProof/>
              <w:sz w:val="24"/>
              <w:szCs w:val="24"/>
            </w:rPr>
          </w:r>
          <w:r w:rsidR="005C3AAB"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4</w:t>
          </w:r>
          <w:r w:rsidR="005C3AAB" w:rsidRPr="005C3AAB">
            <w:rPr>
              <w:rFonts w:ascii="Times New Roman" w:hAnsi="Times New Roman" w:cs="Times New Roman"/>
              <w:noProof/>
              <w:sz w:val="24"/>
              <w:szCs w:val="24"/>
            </w:rPr>
            <w:fldChar w:fldCharType="end"/>
          </w:r>
        </w:p>
        <w:p w14:paraId="072F1D42" w14:textId="5AD9CFB7"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Õpitulemused aastate lõikes</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_Toc406842857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4</w:t>
          </w:r>
          <w:r w:rsidRPr="005C3AAB">
            <w:rPr>
              <w:rFonts w:ascii="Times New Roman" w:hAnsi="Times New Roman" w:cs="Times New Roman"/>
              <w:noProof/>
              <w:sz w:val="24"/>
              <w:szCs w:val="24"/>
            </w:rPr>
            <w:fldChar w:fldCharType="end"/>
          </w:r>
        </w:p>
        <w:p w14:paraId="35822B0E" w14:textId="09C69001"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Eeldused õppekava järgi õppima asumiseks</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_Toc406842858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5</w:t>
          </w:r>
          <w:r w:rsidRPr="005C3AAB">
            <w:rPr>
              <w:rFonts w:ascii="Times New Roman" w:hAnsi="Times New Roman" w:cs="Times New Roman"/>
              <w:noProof/>
              <w:sz w:val="24"/>
              <w:szCs w:val="24"/>
            </w:rPr>
            <w:fldChar w:fldCharType="end"/>
          </w:r>
        </w:p>
        <w:p w14:paraId="5DBA7A85" w14:textId="0C6D2CF8"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Eeldused õppekava järgi juhendama asumiseks</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_Toc406842859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5</w:t>
          </w:r>
          <w:r w:rsidRPr="005C3AAB">
            <w:rPr>
              <w:rFonts w:ascii="Times New Roman" w:hAnsi="Times New Roman" w:cs="Times New Roman"/>
              <w:noProof/>
              <w:sz w:val="24"/>
              <w:szCs w:val="24"/>
            </w:rPr>
            <w:fldChar w:fldCharType="end"/>
          </w:r>
        </w:p>
        <w:p w14:paraId="55FB1728" w14:textId="150A67A4"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Õppekorraldus ja huvitundide jaotus</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_Toc406842860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6</w:t>
          </w:r>
          <w:r w:rsidRPr="005C3AAB">
            <w:rPr>
              <w:rFonts w:ascii="Times New Roman" w:hAnsi="Times New Roman" w:cs="Times New Roman"/>
              <w:noProof/>
              <w:sz w:val="24"/>
              <w:szCs w:val="24"/>
            </w:rPr>
            <w:fldChar w:fldCharType="end"/>
          </w:r>
        </w:p>
        <w:p w14:paraId="1CB44761" w14:textId="0E593DBE"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Senine kogemus samateemalise huviringi juhendamisest</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_Toc406842861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6</w:t>
          </w:r>
          <w:r w:rsidRPr="005C3AAB">
            <w:rPr>
              <w:rFonts w:ascii="Times New Roman" w:hAnsi="Times New Roman" w:cs="Times New Roman"/>
              <w:noProof/>
              <w:sz w:val="24"/>
              <w:szCs w:val="24"/>
            </w:rPr>
            <w:fldChar w:fldCharType="end"/>
          </w:r>
        </w:p>
        <w:p w14:paraId="4B2312A7" w14:textId="3DF369F7"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Kuidas õppekava kasutada?</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_Toc406842862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7</w:t>
          </w:r>
          <w:r w:rsidRPr="005C3AAB">
            <w:rPr>
              <w:rFonts w:ascii="Times New Roman" w:hAnsi="Times New Roman" w:cs="Times New Roman"/>
              <w:noProof/>
              <w:sz w:val="24"/>
              <w:szCs w:val="24"/>
            </w:rPr>
            <w:fldChar w:fldCharType="end"/>
          </w:r>
        </w:p>
        <w:p w14:paraId="1B8F7646" w14:textId="145F9951"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Vajaminevad õppe- ja töövahendid</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_Toc406842863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7</w:t>
          </w:r>
          <w:r w:rsidRPr="005C3AAB">
            <w:rPr>
              <w:rFonts w:ascii="Times New Roman" w:hAnsi="Times New Roman" w:cs="Times New Roman"/>
              <w:noProof/>
              <w:sz w:val="24"/>
              <w:szCs w:val="24"/>
            </w:rPr>
            <w:fldChar w:fldCharType="end"/>
          </w:r>
        </w:p>
        <w:p w14:paraId="69B91A98" w14:textId="5C4556DE"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Ohutustehnilised nõuanded</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_Toc406842864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8</w:t>
          </w:r>
          <w:r w:rsidRPr="005C3AAB">
            <w:rPr>
              <w:rFonts w:ascii="Times New Roman" w:hAnsi="Times New Roman" w:cs="Times New Roman"/>
              <w:noProof/>
              <w:sz w:val="24"/>
              <w:szCs w:val="24"/>
            </w:rPr>
            <w:fldChar w:fldCharType="end"/>
          </w:r>
        </w:p>
        <w:p w14:paraId="7D3E17C6" w14:textId="1F79C223" w:rsidR="005C3AAB" w:rsidRPr="005C3AAB" w:rsidRDefault="005C3AAB">
          <w:pPr>
            <w:pStyle w:val="TOC1"/>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Õppe sisu ja metoodiline kirjeldus</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_Toc406842865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9</w:t>
          </w:r>
          <w:r w:rsidRPr="005C3AAB">
            <w:rPr>
              <w:rFonts w:ascii="Times New Roman" w:hAnsi="Times New Roman" w:cs="Times New Roman"/>
              <w:noProof/>
              <w:sz w:val="24"/>
              <w:szCs w:val="24"/>
            </w:rPr>
            <w:fldChar w:fldCharType="end"/>
          </w:r>
        </w:p>
        <w:p w14:paraId="52230FF9" w14:textId="7643C3D8"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1. Miks tainas kerkib?- Keemilised ja bioloogilised kergitajad</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_Toc406842866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9</w:t>
          </w:r>
          <w:r w:rsidRPr="005C3AAB">
            <w:rPr>
              <w:rFonts w:ascii="Times New Roman" w:hAnsi="Times New Roman" w:cs="Times New Roman"/>
              <w:noProof/>
              <w:sz w:val="24"/>
              <w:szCs w:val="24"/>
            </w:rPr>
            <w:fldChar w:fldCharType="end"/>
          </w:r>
        </w:p>
        <w:p w14:paraId="2628A5D7" w14:textId="1617155B"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2. Juustu valmistamine ensüümide abil ja ensüümide rakendusi muudes toitudes.</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_Toc406842867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16</w:t>
          </w:r>
          <w:r w:rsidRPr="005C3AAB">
            <w:rPr>
              <w:rFonts w:ascii="Times New Roman" w:hAnsi="Times New Roman" w:cs="Times New Roman"/>
              <w:noProof/>
              <w:sz w:val="24"/>
              <w:szCs w:val="24"/>
            </w:rPr>
            <w:fldChar w:fldCharType="end"/>
          </w:r>
        </w:p>
        <w:p w14:paraId="006EEF8B" w14:textId="69C977EE"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3. Loomsed ja taimsed tarretajad</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_Toc406842868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20</w:t>
          </w:r>
          <w:r w:rsidRPr="005C3AAB">
            <w:rPr>
              <w:rFonts w:ascii="Times New Roman" w:hAnsi="Times New Roman" w:cs="Times New Roman"/>
              <w:noProof/>
              <w:sz w:val="24"/>
              <w:szCs w:val="24"/>
            </w:rPr>
            <w:fldChar w:fldCharType="end"/>
          </w:r>
        </w:p>
        <w:p w14:paraId="3AE85115" w14:textId="4975A3CD"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4. Söödavad vahud</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_Toc406842869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22</w:t>
          </w:r>
          <w:r w:rsidRPr="005C3AAB">
            <w:rPr>
              <w:rFonts w:ascii="Times New Roman" w:hAnsi="Times New Roman" w:cs="Times New Roman"/>
              <w:noProof/>
              <w:sz w:val="24"/>
              <w:szCs w:val="24"/>
            </w:rPr>
            <w:fldChar w:fldCharType="end"/>
          </w:r>
        </w:p>
        <w:p w14:paraId="7D7B6533" w14:textId="15F38C3D" w:rsidR="005C3AAB" w:rsidRPr="005C3AAB" w:rsidRDefault="005C3AAB">
          <w:pPr>
            <w:pStyle w:val="TOC3"/>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4.1 Vahukoor</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_Toc406842870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23</w:t>
          </w:r>
          <w:r w:rsidRPr="005C3AAB">
            <w:rPr>
              <w:rFonts w:ascii="Times New Roman" w:hAnsi="Times New Roman" w:cs="Times New Roman"/>
              <w:noProof/>
              <w:sz w:val="24"/>
              <w:szCs w:val="24"/>
            </w:rPr>
            <w:fldChar w:fldCharType="end"/>
          </w:r>
        </w:p>
        <w:p w14:paraId="01E64147" w14:textId="2D2ED5ED" w:rsidR="005C3AAB" w:rsidRPr="005C3AAB" w:rsidRDefault="005C3AAB">
          <w:pPr>
            <w:pStyle w:val="TOC3"/>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4.2. Munavalge vaht</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_Toc406842871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24</w:t>
          </w:r>
          <w:r w:rsidRPr="005C3AAB">
            <w:rPr>
              <w:rFonts w:ascii="Times New Roman" w:hAnsi="Times New Roman" w:cs="Times New Roman"/>
              <w:noProof/>
              <w:sz w:val="24"/>
              <w:szCs w:val="24"/>
            </w:rPr>
            <w:fldChar w:fldCharType="end"/>
          </w:r>
        </w:p>
        <w:p w14:paraId="7962FC0F" w14:textId="1D9D3CA5"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5. Bakterid meie teenistuses: Piimhappe käärimine</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_Toc406842872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25</w:t>
          </w:r>
          <w:r w:rsidRPr="005C3AAB">
            <w:rPr>
              <w:rFonts w:ascii="Times New Roman" w:hAnsi="Times New Roman" w:cs="Times New Roman"/>
              <w:noProof/>
              <w:sz w:val="24"/>
              <w:szCs w:val="24"/>
            </w:rPr>
            <w:fldChar w:fldCharType="end"/>
          </w:r>
        </w:p>
        <w:p w14:paraId="656CBF4A" w14:textId="1FBA8E83"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6. Gaasid jäätise teenistuses</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_Toc406842873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27</w:t>
          </w:r>
          <w:r w:rsidRPr="005C3AAB">
            <w:rPr>
              <w:rFonts w:ascii="Times New Roman" w:hAnsi="Times New Roman" w:cs="Times New Roman"/>
              <w:noProof/>
              <w:sz w:val="24"/>
              <w:szCs w:val="24"/>
            </w:rPr>
            <w:fldChar w:fldCharType="end"/>
          </w:r>
        </w:p>
        <w:p w14:paraId="17F363C2" w14:textId="59797450"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7. Sulamine, kristalliseerumine, lahustumine</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_Toc406842874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29</w:t>
          </w:r>
          <w:r w:rsidRPr="005C3AAB">
            <w:rPr>
              <w:rFonts w:ascii="Times New Roman" w:hAnsi="Times New Roman" w:cs="Times New Roman"/>
              <w:noProof/>
              <w:sz w:val="24"/>
              <w:szCs w:val="24"/>
            </w:rPr>
            <w:fldChar w:fldCharType="end"/>
          </w:r>
        </w:p>
        <w:p w14:paraId="6F46D633" w14:textId="1963C851" w:rsidR="005C3AAB" w:rsidRPr="005C3AAB" w:rsidRDefault="005C3AAB">
          <w:pPr>
            <w:pStyle w:val="TOC3"/>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7.1. Sulamine</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_Toc406842875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29</w:t>
          </w:r>
          <w:r w:rsidRPr="005C3AAB">
            <w:rPr>
              <w:rFonts w:ascii="Times New Roman" w:hAnsi="Times New Roman" w:cs="Times New Roman"/>
              <w:noProof/>
              <w:sz w:val="24"/>
              <w:szCs w:val="24"/>
            </w:rPr>
            <w:fldChar w:fldCharType="end"/>
          </w:r>
        </w:p>
        <w:p w14:paraId="0B9462BC" w14:textId="78464F91" w:rsidR="005C3AAB" w:rsidRPr="005C3AAB" w:rsidRDefault="005C3AAB">
          <w:pPr>
            <w:pStyle w:val="TOC3"/>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rPr>
            <w:t>7.2. Kristalliseerumine ja lahustumine</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_Toc406842876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30</w:t>
          </w:r>
          <w:r w:rsidRPr="005C3AAB">
            <w:rPr>
              <w:rFonts w:ascii="Times New Roman" w:hAnsi="Times New Roman" w:cs="Times New Roman"/>
              <w:noProof/>
              <w:sz w:val="24"/>
              <w:szCs w:val="24"/>
            </w:rPr>
            <w:fldChar w:fldCharType="end"/>
          </w:r>
        </w:p>
        <w:p w14:paraId="569C71AE" w14:textId="638549CC"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8. Taignaliim- gluteen</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_Toc406842877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31</w:t>
          </w:r>
          <w:r w:rsidRPr="005C3AAB">
            <w:rPr>
              <w:rFonts w:ascii="Times New Roman" w:hAnsi="Times New Roman" w:cs="Times New Roman"/>
              <w:noProof/>
              <w:sz w:val="24"/>
              <w:szCs w:val="24"/>
            </w:rPr>
            <w:fldChar w:fldCharType="end"/>
          </w:r>
        </w:p>
        <w:p w14:paraId="4AC20092" w14:textId="7224553E" w:rsidR="005C3AAB" w:rsidRPr="005C3AAB" w:rsidRDefault="005C3AAB">
          <w:pPr>
            <w:pStyle w:val="TOC2"/>
            <w:tabs>
              <w:tab w:val="right" w:leader="dot" w:pos="9062"/>
            </w:tabs>
            <w:rPr>
              <w:rFonts w:ascii="Times New Roman" w:eastAsiaTheme="minorEastAsia" w:hAnsi="Times New Roman" w:cs="Times New Roman"/>
              <w:noProof/>
              <w:sz w:val="24"/>
              <w:szCs w:val="24"/>
              <w:lang w:val="en-US" w:eastAsia="ja-JP"/>
            </w:rPr>
          </w:pPr>
          <w:r w:rsidRPr="005C3AAB">
            <w:rPr>
              <w:rFonts w:ascii="Times New Roman" w:hAnsi="Times New Roman" w:cs="Times New Roman"/>
              <w:noProof/>
              <w:sz w:val="24"/>
              <w:szCs w:val="24"/>
              <w:shd w:val="clear" w:color="auto" w:fill="FFFFFF"/>
            </w:rPr>
            <w:t>9. Suhkur, kas valge surm?</w:t>
          </w:r>
          <w:r w:rsidRPr="005C3AAB">
            <w:rPr>
              <w:rFonts w:ascii="Times New Roman" w:hAnsi="Times New Roman" w:cs="Times New Roman"/>
              <w:noProof/>
              <w:sz w:val="24"/>
              <w:szCs w:val="24"/>
            </w:rPr>
            <w:tab/>
          </w:r>
          <w:r w:rsidRPr="005C3AAB">
            <w:rPr>
              <w:rFonts w:ascii="Times New Roman" w:hAnsi="Times New Roman" w:cs="Times New Roman"/>
              <w:noProof/>
              <w:sz w:val="24"/>
              <w:szCs w:val="24"/>
            </w:rPr>
            <w:fldChar w:fldCharType="begin"/>
          </w:r>
          <w:r w:rsidRPr="005C3AAB">
            <w:rPr>
              <w:rFonts w:ascii="Times New Roman" w:hAnsi="Times New Roman" w:cs="Times New Roman"/>
              <w:noProof/>
              <w:sz w:val="24"/>
              <w:szCs w:val="24"/>
            </w:rPr>
            <w:instrText xml:space="preserve"> PAGEREF _Toc406842878 \h </w:instrText>
          </w:r>
          <w:r w:rsidRPr="005C3AAB">
            <w:rPr>
              <w:rFonts w:ascii="Times New Roman" w:hAnsi="Times New Roman" w:cs="Times New Roman"/>
              <w:noProof/>
              <w:sz w:val="24"/>
              <w:szCs w:val="24"/>
            </w:rPr>
          </w:r>
          <w:r w:rsidRPr="005C3AAB">
            <w:rPr>
              <w:rFonts w:ascii="Times New Roman" w:hAnsi="Times New Roman" w:cs="Times New Roman"/>
              <w:noProof/>
              <w:sz w:val="24"/>
              <w:szCs w:val="24"/>
            </w:rPr>
            <w:fldChar w:fldCharType="separate"/>
          </w:r>
          <w:r w:rsidR="00D800BD">
            <w:rPr>
              <w:rFonts w:ascii="Times New Roman" w:hAnsi="Times New Roman" w:cs="Times New Roman"/>
              <w:noProof/>
              <w:sz w:val="24"/>
              <w:szCs w:val="24"/>
            </w:rPr>
            <w:t>33</w:t>
          </w:r>
          <w:r w:rsidRPr="005C3AAB">
            <w:rPr>
              <w:rFonts w:ascii="Times New Roman" w:hAnsi="Times New Roman" w:cs="Times New Roman"/>
              <w:noProof/>
              <w:sz w:val="24"/>
              <w:szCs w:val="24"/>
            </w:rPr>
            <w:fldChar w:fldCharType="end"/>
          </w:r>
        </w:p>
        <w:p w14:paraId="077B352E" w14:textId="77777777" w:rsidR="00CD2604" w:rsidRPr="00B00B25" w:rsidRDefault="00B00B25" w:rsidP="00B00B25">
          <w:r w:rsidRPr="005C3AAB">
            <w:rPr>
              <w:rFonts w:ascii="Times New Roman" w:hAnsi="Times New Roman" w:cs="Times New Roman"/>
              <w:b/>
              <w:bCs/>
              <w:sz w:val="24"/>
              <w:szCs w:val="24"/>
            </w:rPr>
            <w:fldChar w:fldCharType="end"/>
          </w:r>
        </w:p>
      </w:sdtContent>
    </w:sdt>
    <w:p w14:paraId="3BB98B70" w14:textId="7BDC30C1" w:rsidR="00CD2604" w:rsidRPr="00571950" w:rsidRDefault="00571950" w:rsidP="00571950">
      <w:pPr>
        <w:pStyle w:val="Heading1"/>
        <w:rPr>
          <w:sz w:val="40"/>
          <w:szCs w:val="40"/>
        </w:rPr>
      </w:pPr>
      <w:bookmarkStart w:id="0" w:name="_Toc406842853"/>
      <w:r w:rsidRPr="00571950">
        <w:rPr>
          <w:sz w:val="40"/>
          <w:szCs w:val="40"/>
        </w:rPr>
        <w:lastRenderedPageBreak/>
        <w:t>Näidisõ</w:t>
      </w:r>
      <w:r w:rsidR="00CD2604" w:rsidRPr="00571950">
        <w:rPr>
          <w:sz w:val="40"/>
          <w:szCs w:val="40"/>
        </w:rPr>
        <w:t>ppekava “Teaduslik kokandus” lühiülevaade</w:t>
      </w:r>
      <w:bookmarkEnd w:id="0"/>
    </w:p>
    <w:p w14:paraId="58270CD8"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Loodusteaduste õppimine koolis on õpilaste silmis tihti keeruline ja teoreetiline. Neil on raske näha seost igapäevaelu ja keemias, bioloogias, füüsikas, geograafias õpitu vahel. Toidu valmistamine on imetabane viis, aitamaks õpilastel näha neid seoseid ja kogeda, kuidas loodusteaduslikud pädevused (oskused, teadmised ja väärtushinnangud) “maitsevad”. </w:t>
      </w:r>
    </w:p>
    <w:p w14:paraId="6D24AD68"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331D610C"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Näidisõppekava sisaldab kokku üheksat teemat:</w:t>
      </w:r>
    </w:p>
    <w:p w14:paraId="0920E35A" w14:textId="77777777" w:rsidR="00CD2604" w:rsidRPr="00CD2604" w:rsidRDefault="00730F0F"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Pr>
          <w:rFonts w:ascii="Times New Roman" w:eastAsia="Times New Roman" w:hAnsi="Times New Roman" w:cs="Times New Roman"/>
          <w:b/>
          <w:bCs/>
          <w:color w:val="000000"/>
          <w:sz w:val="24"/>
          <w:szCs w:val="24"/>
          <w:lang w:eastAsia="et-EE"/>
        </w:rPr>
        <w:t xml:space="preserve">Miks tainas kerkib?- </w:t>
      </w:r>
      <w:r w:rsidR="00CD2604" w:rsidRPr="00CD2604">
        <w:rPr>
          <w:rFonts w:ascii="Times New Roman" w:eastAsia="Times New Roman" w:hAnsi="Times New Roman" w:cs="Times New Roman"/>
          <w:b/>
          <w:bCs/>
          <w:color w:val="000000"/>
          <w:sz w:val="24"/>
          <w:szCs w:val="24"/>
          <w:lang w:eastAsia="et-EE"/>
        </w:rPr>
        <w:t>Keemilised ja bioloogilised kergitajad.</w:t>
      </w:r>
      <w:r w:rsidR="00CD2604" w:rsidRPr="00CD2604">
        <w:rPr>
          <w:rFonts w:ascii="Times New Roman" w:eastAsia="Times New Roman" w:hAnsi="Times New Roman" w:cs="Times New Roman"/>
          <w:color w:val="000000"/>
          <w:sz w:val="24"/>
          <w:szCs w:val="24"/>
          <w:lang w:eastAsia="et-EE"/>
        </w:rPr>
        <w:t xml:space="preserve"> Kas pärmseenel ja inimesel on midagi ühist? Kuidas on inimene õppinud pärmi elutegevust ära kasut</w:t>
      </w:r>
      <w:r w:rsidR="00BE48EF">
        <w:rPr>
          <w:rFonts w:ascii="Times New Roman" w:eastAsia="Times New Roman" w:hAnsi="Times New Roman" w:cs="Times New Roman"/>
          <w:color w:val="000000"/>
          <w:sz w:val="24"/>
          <w:szCs w:val="24"/>
          <w:lang w:eastAsia="et-EE"/>
        </w:rPr>
        <w:t>ama erinevates toiduainetööstus</w:t>
      </w:r>
      <w:r w:rsidR="00CD2604" w:rsidRPr="00CD2604">
        <w:rPr>
          <w:rFonts w:ascii="Times New Roman" w:eastAsia="Times New Roman" w:hAnsi="Times New Roman" w:cs="Times New Roman"/>
          <w:color w:val="000000"/>
          <w:sz w:val="24"/>
          <w:szCs w:val="24"/>
          <w:lang w:eastAsia="et-EE"/>
        </w:rPr>
        <w:t>e harudes? Mis j</w:t>
      </w:r>
      <w:r w:rsidR="00BE48EF">
        <w:rPr>
          <w:rFonts w:ascii="Times New Roman" w:eastAsia="Times New Roman" w:hAnsi="Times New Roman" w:cs="Times New Roman"/>
          <w:color w:val="000000"/>
          <w:sz w:val="24"/>
          <w:szCs w:val="24"/>
          <w:lang w:eastAsia="et-EE"/>
        </w:rPr>
        <w:t>uhtub, kui muffinitaignale ei lisat</w:t>
      </w:r>
      <w:r w:rsidR="00CD2604" w:rsidRPr="00CD2604">
        <w:rPr>
          <w:rFonts w:ascii="Times New Roman" w:eastAsia="Times New Roman" w:hAnsi="Times New Roman" w:cs="Times New Roman"/>
          <w:color w:val="000000"/>
          <w:sz w:val="24"/>
          <w:szCs w:val="24"/>
          <w:lang w:eastAsia="et-EE"/>
        </w:rPr>
        <w:t xml:space="preserve">a küpsetuspulbrit? Kas küpsetuspulbri võib asendada sidrunhappe ja söögisooda seguga, kui küpsetuspulbrit kodus pole? Kõigile neile küsimustele saab vastuse selle teema all. Ühtlasi küpsetatakse muffineid, uuritakse seeni, küpsetatakse pitsat ja vanaema pontsakaid pannkooke. </w:t>
      </w:r>
    </w:p>
    <w:p w14:paraId="4DBEACF1" w14:textId="77777777" w:rsidR="00CD2604" w:rsidRPr="00CD2604" w:rsidRDefault="00730F0F"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Pr>
          <w:rFonts w:ascii="Times New Roman" w:eastAsia="Times New Roman" w:hAnsi="Times New Roman" w:cs="Times New Roman"/>
          <w:b/>
          <w:bCs/>
          <w:color w:val="000000"/>
          <w:sz w:val="24"/>
          <w:szCs w:val="24"/>
          <w:lang w:eastAsia="et-EE"/>
        </w:rPr>
        <w:t>Juustu valmistamine ensüümide abil ja ensüümide rakendusi muudes toitudes.</w:t>
      </w:r>
      <w:r w:rsidR="00CD2604" w:rsidRPr="00CD2604">
        <w:rPr>
          <w:rFonts w:ascii="Times New Roman" w:eastAsia="Times New Roman" w:hAnsi="Times New Roman" w:cs="Times New Roman"/>
          <w:color w:val="000000"/>
          <w:sz w:val="24"/>
          <w:szCs w:val="24"/>
          <w:lang w:eastAsia="et-EE"/>
        </w:rPr>
        <w:t xml:space="preserve"> Beyonce laulab “Who run the world</w:t>
      </w:r>
      <w:r w:rsidR="00671A6F">
        <w:rPr>
          <w:rFonts w:ascii="Times New Roman" w:eastAsia="Times New Roman" w:hAnsi="Times New Roman" w:cs="Times New Roman"/>
          <w:color w:val="000000"/>
          <w:sz w:val="24"/>
          <w:szCs w:val="24"/>
          <w:lang w:eastAsia="et-EE"/>
        </w:rPr>
        <w:t xml:space="preserve"> </w:t>
      </w:r>
      <w:r w:rsidR="00CD2604" w:rsidRPr="00CD2604">
        <w:rPr>
          <w:rFonts w:ascii="Times New Roman" w:eastAsia="Times New Roman" w:hAnsi="Times New Roman" w:cs="Times New Roman"/>
          <w:color w:val="000000"/>
          <w:sz w:val="24"/>
          <w:szCs w:val="24"/>
          <w:lang w:eastAsia="et-EE"/>
        </w:rPr>
        <w:t xml:space="preserve">- Girls!”, siis küsides </w:t>
      </w:r>
      <w:r w:rsidR="00BE48EF" w:rsidRPr="00CD2604">
        <w:rPr>
          <w:rFonts w:ascii="Times New Roman" w:eastAsia="Times New Roman" w:hAnsi="Times New Roman" w:cs="Times New Roman"/>
          <w:color w:val="000000"/>
          <w:sz w:val="24"/>
          <w:szCs w:val="24"/>
          <w:lang w:eastAsia="et-EE"/>
        </w:rPr>
        <w:t xml:space="preserve">sama </w:t>
      </w:r>
      <w:r w:rsidR="00CD2604" w:rsidRPr="00CD2604">
        <w:rPr>
          <w:rFonts w:ascii="Times New Roman" w:eastAsia="Times New Roman" w:hAnsi="Times New Roman" w:cs="Times New Roman"/>
          <w:color w:val="000000"/>
          <w:sz w:val="24"/>
          <w:szCs w:val="24"/>
          <w:lang w:eastAsia="et-EE"/>
        </w:rPr>
        <w:t>inimorganismi toimimise kohta, oleks vastuseks: “Ensüümid”. Ensüümid kiirendavad keemiliste reaktsioonide kiirust. Selle teema juures tehakse ise mozzarella juustu, uuritakse</w:t>
      </w:r>
      <w:r w:rsidR="0026050A">
        <w:rPr>
          <w:rFonts w:ascii="Times New Roman" w:eastAsia="Times New Roman" w:hAnsi="Times New Roman" w:cs="Times New Roman"/>
          <w:color w:val="000000"/>
          <w:sz w:val="24"/>
          <w:szCs w:val="24"/>
          <w:lang w:eastAsia="et-EE"/>
        </w:rPr>
        <w:t>,</w:t>
      </w:r>
      <w:r w:rsidR="00CD2604" w:rsidRPr="00CD2604">
        <w:rPr>
          <w:rFonts w:ascii="Times New Roman" w:eastAsia="Times New Roman" w:hAnsi="Times New Roman" w:cs="Times New Roman"/>
          <w:color w:val="000000"/>
          <w:sz w:val="24"/>
          <w:szCs w:val="24"/>
          <w:lang w:eastAsia="et-EE"/>
        </w:rPr>
        <w:t xml:space="preserve"> kuidas piimhappebakterid laktoosi endale toiduks kasutavad, lagundatakse ananassiga tarretist ja tehakse muudki põnevat.</w:t>
      </w:r>
    </w:p>
    <w:p w14:paraId="26FD6AB3" w14:textId="77777777" w:rsidR="00CD2604" w:rsidRPr="00CD2604"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lang w:eastAsia="et-EE"/>
        </w:rPr>
        <w:t>Loomsed ja taimsed tarretajad.</w:t>
      </w:r>
      <w:r w:rsidRPr="00CD2604">
        <w:rPr>
          <w:rFonts w:ascii="Times New Roman" w:eastAsia="Times New Roman" w:hAnsi="Times New Roman" w:cs="Times New Roman"/>
          <w:color w:val="000000"/>
          <w:sz w:val="24"/>
          <w:szCs w:val="24"/>
          <w:lang w:eastAsia="et-EE"/>
        </w:rPr>
        <w:t xml:space="preserve"> Kas taimetoitlasest sõbrale pakkuda kummikarusid? Aga marmelaadi? Kas teadsid, et Eestis toodetakse punavetikatest sellist tarre</w:t>
      </w:r>
      <w:r w:rsidR="00671A6F">
        <w:rPr>
          <w:rFonts w:ascii="Times New Roman" w:eastAsia="Times New Roman" w:hAnsi="Times New Roman" w:cs="Times New Roman"/>
          <w:color w:val="000000"/>
          <w:sz w:val="24"/>
          <w:szCs w:val="24"/>
          <w:lang w:eastAsia="et-EE"/>
        </w:rPr>
        <w:t>tavat ainet nagu furtsellaraani?</w:t>
      </w:r>
      <w:r w:rsidRPr="00CD2604">
        <w:rPr>
          <w:rFonts w:ascii="Times New Roman" w:eastAsia="Times New Roman" w:hAnsi="Times New Roman" w:cs="Times New Roman"/>
          <w:color w:val="000000"/>
          <w:sz w:val="24"/>
          <w:szCs w:val="24"/>
          <w:lang w:eastAsia="et-EE"/>
        </w:rPr>
        <w:t xml:space="preserve"> Selle teema juures saavad osalejad neile küsimustele vastused, katsetavad </w:t>
      </w:r>
      <w:r w:rsidR="0026050A">
        <w:rPr>
          <w:rFonts w:ascii="Times New Roman" w:eastAsia="Times New Roman" w:hAnsi="Times New Roman" w:cs="Times New Roman"/>
          <w:color w:val="000000"/>
          <w:sz w:val="24"/>
          <w:szCs w:val="24"/>
          <w:lang w:eastAsia="et-EE"/>
        </w:rPr>
        <w:t xml:space="preserve">ja </w:t>
      </w:r>
      <w:r w:rsidR="0026050A" w:rsidRPr="00CD2604">
        <w:rPr>
          <w:rFonts w:ascii="Times New Roman" w:eastAsia="Times New Roman" w:hAnsi="Times New Roman" w:cs="Times New Roman"/>
          <w:color w:val="000000"/>
          <w:sz w:val="24"/>
          <w:szCs w:val="24"/>
          <w:lang w:eastAsia="et-EE"/>
        </w:rPr>
        <w:t xml:space="preserve">saavad maitsta </w:t>
      </w:r>
      <w:r w:rsidR="0026050A">
        <w:rPr>
          <w:rFonts w:ascii="Times New Roman" w:eastAsia="Times New Roman" w:hAnsi="Times New Roman" w:cs="Times New Roman"/>
          <w:color w:val="000000"/>
          <w:sz w:val="24"/>
          <w:szCs w:val="24"/>
          <w:lang w:eastAsia="et-EE"/>
        </w:rPr>
        <w:t>erinevaid tarretajaid</w:t>
      </w:r>
      <w:r w:rsidRPr="00CD2604">
        <w:rPr>
          <w:rFonts w:ascii="Times New Roman" w:eastAsia="Times New Roman" w:hAnsi="Times New Roman" w:cs="Times New Roman"/>
          <w:color w:val="000000"/>
          <w:sz w:val="24"/>
          <w:szCs w:val="24"/>
          <w:lang w:eastAsia="et-EE"/>
        </w:rPr>
        <w:t xml:space="preserve"> ning nende omadusi.</w:t>
      </w:r>
    </w:p>
    <w:p w14:paraId="62F32400" w14:textId="77777777" w:rsidR="00CD2604" w:rsidRPr="00CD2604"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lang w:eastAsia="et-EE"/>
        </w:rPr>
        <w:t xml:space="preserve">Söödavad vahud. </w:t>
      </w:r>
      <w:r w:rsidR="00671A6F">
        <w:rPr>
          <w:rFonts w:ascii="Times New Roman" w:eastAsia="Times New Roman" w:hAnsi="Times New Roman" w:cs="Times New Roman"/>
          <w:color w:val="000000"/>
          <w:sz w:val="24"/>
          <w:szCs w:val="24"/>
          <w:lang w:eastAsia="et-EE"/>
        </w:rPr>
        <w:t>Vahukoore</w:t>
      </w:r>
      <w:r w:rsidRPr="00CD2604">
        <w:rPr>
          <w:rFonts w:ascii="Times New Roman" w:eastAsia="Times New Roman" w:hAnsi="Times New Roman" w:cs="Times New Roman"/>
          <w:color w:val="000000"/>
          <w:sz w:val="24"/>
          <w:szCs w:val="24"/>
          <w:lang w:eastAsia="et-EE"/>
        </w:rPr>
        <w:t>torti suviselt soojal päeval kaua päikese käes ei hoia, sest see “sulab” ära. Liigselt vahukoort vahustades saab hoopis või. Samas Pavlova besee tegemiseks on vaja rasvavaba nõud ja munavalgevahtu tuleb hiljem kuumutades “kuivatada” ahjus. Miks nii?  Selle teema juures valmistatakse ise vahukooretorti, beseed, maitsevõid ja uuritakse erinevate vahtude omadusi.</w:t>
      </w:r>
    </w:p>
    <w:p w14:paraId="24B8FF13" w14:textId="77777777" w:rsidR="00CD2604" w:rsidRPr="00CD2604"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lang w:eastAsia="et-EE"/>
        </w:rPr>
        <w:t>Piimhappe käärimine.</w:t>
      </w:r>
      <w:r w:rsidRPr="00CD2604">
        <w:rPr>
          <w:rFonts w:ascii="Times New Roman" w:eastAsia="Times New Roman" w:hAnsi="Times New Roman" w:cs="Times New Roman"/>
          <w:color w:val="000000"/>
          <w:sz w:val="24"/>
          <w:szCs w:val="24"/>
          <w:lang w:eastAsia="et-EE"/>
        </w:rPr>
        <w:t xml:space="preserve"> Hapupiim, keefir, jogurt, hapukapsas ja hapukurk. Mis </w:t>
      </w:r>
      <w:r w:rsidR="00671A6F">
        <w:rPr>
          <w:rFonts w:ascii="Times New Roman" w:eastAsia="Times New Roman" w:hAnsi="Times New Roman" w:cs="Times New Roman"/>
          <w:color w:val="000000"/>
          <w:sz w:val="24"/>
          <w:szCs w:val="24"/>
          <w:lang w:eastAsia="et-EE"/>
        </w:rPr>
        <w:t>on neil ühist</w:t>
      </w:r>
      <w:r w:rsidRPr="00CD2604">
        <w:rPr>
          <w:rFonts w:ascii="Times New Roman" w:eastAsia="Times New Roman" w:hAnsi="Times New Roman" w:cs="Times New Roman"/>
          <w:color w:val="000000"/>
          <w:sz w:val="24"/>
          <w:szCs w:val="24"/>
          <w:lang w:eastAsia="et-EE"/>
        </w:rPr>
        <w:t>? Kõik need toiduained on valmistatud piimhappebakterite abiga. Miks mitte proovida neid traditsioonilisi toiduvalmistamise meetodeid ise huviringi tunnis.</w:t>
      </w:r>
    </w:p>
    <w:p w14:paraId="681E4508" w14:textId="77777777" w:rsidR="00CD2604" w:rsidRPr="00CD2604" w:rsidRDefault="00CD2604" w:rsidP="007B53F2">
      <w:pPr>
        <w:numPr>
          <w:ilvl w:val="0"/>
          <w:numId w:val="1"/>
        </w:numPr>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lang w:eastAsia="et-EE"/>
        </w:rPr>
        <w:t xml:space="preserve">Gaasid jäätise teenistuses. </w:t>
      </w:r>
      <w:r w:rsidRPr="00CD2604">
        <w:rPr>
          <w:rFonts w:ascii="Times New Roman" w:eastAsia="Times New Roman" w:hAnsi="Times New Roman" w:cs="Times New Roman"/>
          <w:color w:val="000000"/>
          <w:sz w:val="24"/>
          <w:szCs w:val="24"/>
          <w:lang w:eastAsia="et-EE"/>
        </w:rPr>
        <w:t>Õhuga jäätist teha tundub utoopiline. Kui aga õhu põhiline komponent lämmastik on temperatuuril alla -196 kraadi, siis</w:t>
      </w:r>
      <w:r w:rsidR="00671A6F">
        <w:rPr>
          <w:rFonts w:ascii="Times New Roman" w:eastAsia="Times New Roman" w:hAnsi="Times New Roman" w:cs="Times New Roman"/>
          <w:color w:val="000000"/>
          <w:sz w:val="24"/>
          <w:szCs w:val="24"/>
          <w:lang w:eastAsia="et-EE"/>
        </w:rPr>
        <w:t xml:space="preserve"> selle segamisel jäätisesegusse</w:t>
      </w:r>
      <w:r w:rsidRPr="00CD2604">
        <w:rPr>
          <w:rFonts w:ascii="Times New Roman" w:eastAsia="Times New Roman" w:hAnsi="Times New Roman" w:cs="Times New Roman"/>
          <w:color w:val="000000"/>
          <w:sz w:val="24"/>
          <w:szCs w:val="24"/>
          <w:lang w:eastAsia="et-EE"/>
        </w:rPr>
        <w:t xml:space="preserve"> neeldub piisavalt soojust, et moodustubki jäätisemass. Selle teema juures tehakse jäätist vedela lämmastiku ja kuiva jääga.</w:t>
      </w:r>
    </w:p>
    <w:p w14:paraId="6C4B2888" w14:textId="77777777" w:rsidR="00CD2604" w:rsidRPr="00CD2604"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lang w:eastAsia="et-EE"/>
        </w:rPr>
        <w:t xml:space="preserve">Sulamine, kristalliseerumine, lahustumine. </w:t>
      </w:r>
      <w:r w:rsidRPr="00CD2604">
        <w:rPr>
          <w:rFonts w:ascii="Times New Roman" w:eastAsia="Times New Roman" w:hAnsi="Times New Roman" w:cs="Times New Roman"/>
          <w:color w:val="000000"/>
          <w:sz w:val="24"/>
          <w:szCs w:val="24"/>
          <w:lang w:eastAsia="et-EE"/>
        </w:rPr>
        <w:t>Kas suhkur sulab tee sees või lahustub? Mis tingimused on vajalikud kristallide tegemiseks? Selle teema juures saab ise teha suhkrust kristalle, uuritakse</w:t>
      </w:r>
      <w:r w:rsidR="00671A6F">
        <w:rPr>
          <w:rFonts w:ascii="Times New Roman" w:eastAsia="Times New Roman" w:hAnsi="Times New Roman" w:cs="Times New Roman"/>
          <w:color w:val="000000"/>
          <w:sz w:val="24"/>
          <w:szCs w:val="24"/>
          <w:lang w:eastAsia="et-EE"/>
        </w:rPr>
        <w:t>,</w:t>
      </w:r>
      <w:r w:rsidRPr="00CD2604">
        <w:rPr>
          <w:rFonts w:ascii="Times New Roman" w:eastAsia="Times New Roman" w:hAnsi="Times New Roman" w:cs="Times New Roman"/>
          <w:color w:val="000000"/>
          <w:sz w:val="24"/>
          <w:szCs w:val="24"/>
          <w:lang w:eastAsia="et-EE"/>
        </w:rPr>
        <w:t xml:space="preserve"> mis mõjutab ainete lahustumist vees.</w:t>
      </w:r>
    </w:p>
    <w:p w14:paraId="1A5EE770" w14:textId="77777777" w:rsidR="00CD2604" w:rsidRPr="00CD2604" w:rsidRDefault="00CD2604" w:rsidP="007B53F2">
      <w:pPr>
        <w:numPr>
          <w:ilvl w:val="0"/>
          <w:numId w:val="1"/>
        </w:numPr>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lang w:eastAsia="et-EE"/>
        </w:rPr>
        <w:t xml:space="preserve">Gluteen-taignaliim. </w:t>
      </w:r>
      <w:r w:rsidRPr="00CD2604">
        <w:rPr>
          <w:rFonts w:ascii="Times New Roman" w:eastAsia="Times New Roman" w:hAnsi="Times New Roman" w:cs="Times New Roman"/>
          <w:color w:val="000000"/>
          <w:sz w:val="24"/>
          <w:szCs w:val="24"/>
          <w:lang w:eastAsia="et-EE"/>
        </w:rPr>
        <w:t>Kes poleks kuulnud väidet: “Ma ei saa saia süüa, sest ma ei talu gluteeni”. Mis on gluteen? Milline on gluteeni roll taignas? Kas taignast võiks saada loodussõbralik õhupalli materjal? Seda kõike saab uurida ja proovida selle teema all.</w:t>
      </w:r>
    </w:p>
    <w:p w14:paraId="45E17B3E" w14:textId="77777777" w:rsidR="00CD2604" w:rsidRPr="00B00B25" w:rsidRDefault="00CD2604" w:rsidP="007B53F2">
      <w:pPr>
        <w:numPr>
          <w:ilvl w:val="0"/>
          <w:numId w:val="1"/>
        </w:numPr>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lang w:eastAsia="et-EE"/>
        </w:rPr>
        <w:t xml:space="preserve">Suhkur, kas valge surm? </w:t>
      </w:r>
      <w:r w:rsidRPr="00CD2604">
        <w:rPr>
          <w:rFonts w:ascii="Times New Roman" w:eastAsia="Times New Roman" w:hAnsi="Times New Roman" w:cs="Times New Roman"/>
          <w:color w:val="000000"/>
          <w:sz w:val="24"/>
          <w:szCs w:val="24"/>
          <w:lang w:eastAsia="et-EE"/>
        </w:rPr>
        <w:t>Palju sina päevas suhkrut tarbid? Mitu teelusikatäit suhkrut kulub kakao magustamiseks, et see meile maitsema hakkaks? Selle teema juures uurime suhkru tarbimist, varjatud suhkrut meie toidus ja leiame alternatiive</w:t>
      </w:r>
      <w:r w:rsidR="00671A6F">
        <w:rPr>
          <w:rFonts w:ascii="Times New Roman" w:eastAsia="Times New Roman" w:hAnsi="Times New Roman" w:cs="Times New Roman"/>
          <w:color w:val="000000"/>
          <w:sz w:val="24"/>
          <w:szCs w:val="24"/>
          <w:lang w:eastAsia="et-EE"/>
        </w:rPr>
        <w:t>,</w:t>
      </w:r>
      <w:r w:rsidRPr="00CD2604">
        <w:rPr>
          <w:rFonts w:ascii="Times New Roman" w:eastAsia="Times New Roman" w:hAnsi="Times New Roman" w:cs="Times New Roman"/>
          <w:color w:val="000000"/>
          <w:sz w:val="24"/>
          <w:szCs w:val="24"/>
          <w:lang w:eastAsia="et-EE"/>
        </w:rPr>
        <w:t xml:space="preserve"> kuidas toiduvalmistamisel </w:t>
      </w:r>
      <w:r w:rsidR="00671A6F" w:rsidRPr="00CD2604">
        <w:rPr>
          <w:rFonts w:ascii="Times New Roman" w:eastAsia="Times New Roman" w:hAnsi="Times New Roman" w:cs="Times New Roman"/>
          <w:color w:val="000000"/>
          <w:sz w:val="24"/>
          <w:szCs w:val="24"/>
          <w:lang w:eastAsia="et-EE"/>
        </w:rPr>
        <w:t xml:space="preserve">mitte </w:t>
      </w:r>
      <w:r w:rsidRPr="00CD2604">
        <w:rPr>
          <w:rFonts w:ascii="Times New Roman" w:eastAsia="Times New Roman" w:hAnsi="Times New Roman" w:cs="Times New Roman"/>
          <w:color w:val="000000"/>
          <w:sz w:val="24"/>
          <w:szCs w:val="24"/>
          <w:lang w:eastAsia="et-EE"/>
        </w:rPr>
        <w:t>suhkru lõksu langeda.</w:t>
      </w:r>
    </w:p>
    <w:p w14:paraId="3FAF05D6"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Käesoleva näidisõppekava valmimist on rahastanud Euroopa Regionaalarengu Fondi TeaMe+ toetuse andmise tingimuste raames ja </w:t>
      </w:r>
      <w:r w:rsidR="00671A6F">
        <w:rPr>
          <w:rFonts w:ascii="Times New Roman" w:eastAsia="Times New Roman" w:hAnsi="Times New Roman" w:cs="Times New Roman"/>
          <w:color w:val="000000"/>
          <w:sz w:val="24"/>
          <w:szCs w:val="24"/>
          <w:lang w:eastAsia="et-EE"/>
        </w:rPr>
        <w:t xml:space="preserve">õppekava on </w:t>
      </w:r>
      <w:r w:rsidRPr="00CD2604">
        <w:rPr>
          <w:rFonts w:ascii="Times New Roman" w:eastAsia="Times New Roman" w:hAnsi="Times New Roman" w:cs="Times New Roman"/>
          <w:color w:val="000000"/>
          <w:sz w:val="24"/>
          <w:szCs w:val="24"/>
          <w:lang w:eastAsia="et-EE"/>
        </w:rPr>
        <w:t>mõeldud avalikuks kasutamiseks.</w:t>
      </w:r>
    </w:p>
    <w:p w14:paraId="387FC4C0" w14:textId="77777777" w:rsidR="00CD2604" w:rsidRDefault="00CD2604" w:rsidP="00CD2604">
      <w:pPr>
        <w:spacing w:after="0" w:line="240" w:lineRule="auto"/>
        <w:jc w:val="both"/>
        <w:rPr>
          <w:rFonts w:ascii="Times New Roman" w:eastAsia="Times New Roman" w:hAnsi="Times New Roman" w:cs="Times New Roman"/>
          <w:color w:val="000000"/>
          <w:sz w:val="24"/>
          <w:szCs w:val="24"/>
          <w:shd w:val="clear" w:color="auto" w:fill="FFFFFF"/>
          <w:lang w:eastAsia="et-EE"/>
        </w:rPr>
      </w:pPr>
      <w:r w:rsidRPr="00CD2604">
        <w:rPr>
          <w:rFonts w:ascii="Times New Roman" w:eastAsia="Times New Roman" w:hAnsi="Times New Roman" w:cs="Times New Roman"/>
          <w:color w:val="000000"/>
          <w:sz w:val="24"/>
          <w:szCs w:val="24"/>
          <w:lang w:eastAsia="et-EE"/>
        </w:rPr>
        <w:lastRenderedPageBreak/>
        <w:t xml:space="preserve">“Teaduslik kokandus” näidisõppekava kasutamisele rakendub </w:t>
      </w:r>
      <w:r w:rsidRPr="00CD2604">
        <w:rPr>
          <w:rFonts w:ascii="Times New Roman" w:eastAsia="Times New Roman" w:hAnsi="Times New Roman" w:cs="Times New Roman"/>
          <w:color w:val="000000"/>
          <w:sz w:val="24"/>
          <w:szCs w:val="24"/>
          <w:shd w:val="clear" w:color="auto" w:fill="FFFFFF"/>
          <w:lang w:eastAsia="et-EE"/>
        </w:rPr>
        <w:t xml:space="preserve">Creative Commons Eesti 3.0 Attribution – ShareAlike (Autorile viitamine – Jagamine samadel alustel) (Creative Commons BY-SA 3.0) litsents. </w:t>
      </w:r>
    </w:p>
    <w:p w14:paraId="4D18EA90" w14:textId="77777777" w:rsidR="00CD2604" w:rsidRPr="00571950" w:rsidRDefault="00CD2604" w:rsidP="00571950">
      <w:pPr>
        <w:pStyle w:val="Heading1"/>
        <w:spacing w:after="0" w:afterAutospacing="0"/>
        <w:rPr>
          <w:sz w:val="40"/>
          <w:szCs w:val="40"/>
        </w:rPr>
      </w:pPr>
      <w:bookmarkStart w:id="1" w:name="_Toc406842854"/>
      <w:r w:rsidRPr="00571950">
        <w:rPr>
          <w:sz w:val="40"/>
          <w:szCs w:val="40"/>
        </w:rPr>
        <w:t>Näidisõppekava eesmärgid</w:t>
      </w:r>
      <w:bookmarkEnd w:id="1"/>
      <w:r w:rsidRPr="00571950">
        <w:rPr>
          <w:sz w:val="40"/>
          <w:szCs w:val="40"/>
        </w:rPr>
        <w:t xml:space="preserve"> </w:t>
      </w:r>
    </w:p>
    <w:p w14:paraId="4FEB73BF" w14:textId="77777777" w:rsidR="00CD2604" w:rsidRPr="00CD2604" w:rsidRDefault="00CD2604" w:rsidP="00571950">
      <w:pPr>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“Teaduslik kokandus” näidisõppekava on mõeldud huviringide tegevuse rikastamiseks ja oma teadushuviringi õppekava koostamiseks või kohandamiseks vastavalt enda vajadustele ning huviringi õpilaste ja kooli soovidele.</w:t>
      </w:r>
    </w:p>
    <w:p w14:paraId="16C453A3" w14:textId="77777777" w:rsidR="00CD2604" w:rsidRPr="00CD2604" w:rsidRDefault="00CD2604" w:rsidP="00671A6F">
      <w:p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Näidisõppekavad koos õppeprotsessi kirjeldusega on abimaterjaliks huvihariduse pakkujatele ja juhendajatele ning mitmekesistavad ja toetavad teadushuviringide eesmärkide elluviimist sh:</w:t>
      </w:r>
    </w:p>
    <w:p w14:paraId="04C94140" w14:textId="77777777" w:rsidR="00CD2604" w:rsidRPr="00CD2604"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laste ja noorte teadushuvi suurendamist ja säilitamist;</w:t>
      </w:r>
    </w:p>
    <w:p w14:paraId="37D8EE18" w14:textId="77777777" w:rsidR="00CD2604" w:rsidRPr="00CD2604"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ettevõtlikkuse ja loovuse arendamist, eneseteostuse võimaldamist ning karjäärivalikute toetamist;</w:t>
      </w:r>
    </w:p>
    <w:p w14:paraId="1832F141" w14:textId="77777777" w:rsidR="00CD2604" w:rsidRPr="00CD2604"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sotsiaalsete ja koostööoskuste arendamist ning tegevuste sidumist igapäevaste tegevustega;</w:t>
      </w:r>
    </w:p>
    <w:p w14:paraId="755DF89E" w14:textId="77777777" w:rsidR="00CD2604" w:rsidRPr="00CD2604"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noorte silmaringi avardamist ja mitmekülgse maailmapildi arendamist läbi ühistegevuste;</w:t>
      </w:r>
    </w:p>
    <w:p w14:paraId="754CD5FC" w14:textId="2033438B" w:rsidR="00CD2604" w:rsidRPr="00571950" w:rsidRDefault="00CD2604" w:rsidP="00CD2604">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teaduse ja tehnoloogia mõju mõistmist meie igapäevasele elule.</w:t>
      </w:r>
    </w:p>
    <w:p w14:paraId="4415006E" w14:textId="171B6D9C" w:rsidR="00CD2604" w:rsidRPr="00571950" w:rsidRDefault="00CD2604" w:rsidP="00571950">
      <w:pPr>
        <w:pStyle w:val="Heading1"/>
        <w:spacing w:after="0" w:afterAutospacing="0"/>
        <w:rPr>
          <w:sz w:val="40"/>
          <w:szCs w:val="40"/>
        </w:rPr>
      </w:pPr>
      <w:r w:rsidRPr="00571950">
        <w:rPr>
          <w:sz w:val="40"/>
          <w:szCs w:val="40"/>
        </w:rPr>
        <w:t xml:space="preserve"> </w:t>
      </w:r>
      <w:bookmarkStart w:id="2" w:name="_Toc406842855"/>
      <w:r w:rsidRPr="00571950">
        <w:rPr>
          <w:sz w:val="40"/>
          <w:szCs w:val="40"/>
        </w:rPr>
        <w:t xml:space="preserve">“Teaduslik kokandus” </w:t>
      </w:r>
      <w:r w:rsidR="00571950" w:rsidRPr="00571950">
        <w:rPr>
          <w:sz w:val="40"/>
          <w:szCs w:val="40"/>
        </w:rPr>
        <w:t>näidis</w:t>
      </w:r>
      <w:r w:rsidRPr="00571950">
        <w:rPr>
          <w:sz w:val="40"/>
          <w:szCs w:val="40"/>
        </w:rPr>
        <w:t>õppekava alusväärtused</w:t>
      </w:r>
      <w:bookmarkEnd w:id="2"/>
    </w:p>
    <w:p w14:paraId="74BE5054" w14:textId="77777777" w:rsidR="00CD2604" w:rsidRPr="00CD2604" w:rsidRDefault="00CD2604"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Huviringis osalejaid aktsepteeritakse individuaalsete isiksustena, kellel on õigus väljendada oma arvamust õppe korralduse ja käsitletavate teemade osas.</w:t>
      </w:r>
    </w:p>
    <w:p w14:paraId="441C9496" w14:textId="77777777" w:rsidR="00CD2604" w:rsidRPr="00CD2604" w:rsidRDefault="00CD2604"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Huviringis osaletakse vaba tahte alusel.</w:t>
      </w:r>
    </w:p>
    <w:p w14:paraId="177D11E4" w14:textId="77777777" w:rsidR="00CD2604" w:rsidRPr="00CD2604" w:rsidRDefault="00CD2604"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“Teaduslik kokandus” on teadushuviring, mis toetab õpilastes loodusteaduste valdkonnas huvi tekkimist ja selle hoidmist. </w:t>
      </w:r>
    </w:p>
    <w:p w14:paraId="342411AC" w14:textId="77777777" w:rsidR="00CD2604" w:rsidRPr="00CD2604" w:rsidRDefault="00CD2604"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Huviring toetab põhikooli riikliku õppekava realiseerumist nii sihiseade, pädevuste kui ka ainevaldkondlike pädevuste kujundamisel.</w:t>
      </w:r>
    </w:p>
    <w:p w14:paraId="750D2BD2" w14:textId="5755EF96" w:rsidR="00CD2604" w:rsidRPr="00571950" w:rsidRDefault="00CD2604" w:rsidP="00CD2604">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“Teaduslik kokandus” huviring toetab teadusliku mõtlemisviisi kujunemist ning võimaldab uurimusliku õppe kaudu arendada õpilaste arusaamasid loodusteaduslikust meetodist. </w:t>
      </w:r>
    </w:p>
    <w:p w14:paraId="46756DD1" w14:textId="2F85C1E4" w:rsidR="00CD2604" w:rsidRPr="00571950" w:rsidRDefault="00CD2604" w:rsidP="00571950">
      <w:pPr>
        <w:pStyle w:val="Heading1"/>
        <w:spacing w:after="0" w:afterAutospacing="0"/>
        <w:rPr>
          <w:sz w:val="40"/>
          <w:szCs w:val="40"/>
        </w:rPr>
      </w:pPr>
      <w:r w:rsidRPr="00571950">
        <w:rPr>
          <w:sz w:val="40"/>
          <w:szCs w:val="40"/>
        </w:rPr>
        <w:t xml:space="preserve"> </w:t>
      </w:r>
      <w:bookmarkStart w:id="3" w:name="_Toc406842856"/>
      <w:r w:rsidR="00571950" w:rsidRPr="00571950">
        <w:rPr>
          <w:sz w:val="40"/>
          <w:szCs w:val="40"/>
        </w:rPr>
        <w:t>Näidisõ</w:t>
      </w:r>
      <w:r w:rsidRPr="00571950">
        <w:rPr>
          <w:sz w:val="40"/>
          <w:szCs w:val="40"/>
        </w:rPr>
        <w:t>ppekava “Teaduslik kokandus” õppe- ja kasvatuseesmärgid</w:t>
      </w:r>
      <w:bookmarkEnd w:id="3"/>
    </w:p>
    <w:p w14:paraId="2202CB23"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Kujundada õpilastes iseseisvaks eluks vajaminevaid pädevusi: </w:t>
      </w:r>
    </w:p>
    <w:p w14:paraId="6037B9E1"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söögi valmistamise oskus; </w:t>
      </w:r>
    </w:p>
    <w:p w14:paraId="54E2E778"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ettevõtlikkus; </w:t>
      </w:r>
    </w:p>
    <w:p w14:paraId="1FD6D4AA"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meeskonnatöö oskused; </w:t>
      </w:r>
    </w:p>
    <w:p w14:paraId="0FA95115"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sallivus; </w:t>
      </w:r>
    </w:p>
    <w:p w14:paraId="6D984581"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loovus;</w:t>
      </w:r>
    </w:p>
    <w:p w14:paraId="05AF4C85"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analüüsimise oskus; </w:t>
      </w:r>
    </w:p>
    <w:p w14:paraId="31173819"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otsuse tegemise oskus, toetudes tõendusmaterjalile; </w:t>
      </w:r>
    </w:p>
    <w:p w14:paraId="62CFF03F" w14:textId="77777777" w:rsidR="00CD2604" w:rsidRPr="00CD2604"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eesmärkide seadmise, tegevuste kavandamise ning tulemuslikkuse hindamise oskused; </w:t>
      </w:r>
    </w:p>
    <w:p w14:paraId="5E408092" w14:textId="77777777" w:rsidR="00CD2604" w:rsidRPr="00CD2604" w:rsidRDefault="00894DB1"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lang w:eastAsia="et-EE"/>
        </w:rPr>
        <w:t>loodusteaduste</w:t>
      </w:r>
      <w:r w:rsidR="00CD2604" w:rsidRPr="00CD2604">
        <w:rPr>
          <w:rFonts w:ascii="Times New Roman" w:eastAsia="Times New Roman" w:hAnsi="Times New Roman" w:cs="Times New Roman"/>
          <w:color w:val="000000"/>
          <w:sz w:val="24"/>
          <w:szCs w:val="24"/>
          <w:lang w:eastAsia="et-EE"/>
        </w:rPr>
        <w:t xml:space="preserve"> ja matemaatika-alane pädevus.</w:t>
      </w:r>
    </w:p>
    <w:p w14:paraId="6B913927" w14:textId="77777777" w:rsidR="00CD2604" w:rsidRPr="00CD2604" w:rsidRDefault="00CD2604" w:rsidP="00CD2604">
      <w:pPr>
        <w:spacing w:after="240" w:line="240" w:lineRule="auto"/>
        <w:rPr>
          <w:rFonts w:ascii="Times New Roman" w:eastAsia="Times New Roman" w:hAnsi="Times New Roman" w:cs="Times New Roman"/>
          <w:sz w:val="24"/>
          <w:szCs w:val="24"/>
          <w:lang w:eastAsia="et-EE"/>
        </w:rPr>
      </w:pPr>
    </w:p>
    <w:p w14:paraId="3D4A7E63" w14:textId="77777777" w:rsidR="00CD2604" w:rsidRPr="00571950" w:rsidRDefault="00CD2604" w:rsidP="00571950">
      <w:pPr>
        <w:pStyle w:val="Heading1"/>
        <w:spacing w:after="0" w:afterAutospacing="0"/>
        <w:rPr>
          <w:sz w:val="40"/>
          <w:szCs w:val="40"/>
        </w:rPr>
      </w:pPr>
      <w:r w:rsidRPr="00571950">
        <w:rPr>
          <w:sz w:val="40"/>
          <w:szCs w:val="40"/>
        </w:rPr>
        <w:lastRenderedPageBreak/>
        <w:t xml:space="preserve"> </w:t>
      </w:r>
      <w:bookmarkStart w:id="4" w:name="_Toc406842857"/>
      <w:r w:rsidRPr="00571950">
        <w:rPr>
          <w:sz w:val="40"/>
          <w:szCs w:val="40"/>
        </w:rPr>
        <w:t>Õpitulemused aastate lõikes</w:t>
      </w:r>
      <w:bookmarkEnd w:id="4"/>
    </w:p>
    <w:p w14:paraId="6DDF611F" w14:textId="77777777" w:rsidR="00CD2604" w:rsidRPr="00CD2604"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 xml:space="preserve">I õppeaasta lõpuks õpilane: </w:t>
      </w:r>
    </w:p>
    <w:p w14:paraId="2D9DD534" w14:textId="77777777" w:rsidR="00CD2604" w:rsidRPr="00CD2604"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B08F7F2" w14:textId="77777777" w:rsidR="00CD2604" w:rsidRPr="00CD2604"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Huvitub toidu valmistamisega kaasnevate loodusteadustega seonduvate protsesside põhjuste välja selgitamisest uurimuslikult. Sealhulgas: </w:t>
      </w:r>
    </w:p>
    <w:p w14:paraId="421CC067" w14:textId="77777777" w:rsidR="00CD2604" w:rsidRPr="00CD2604" w:rsidRDefault="00894DB1"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shd w:val="clear" w:color="auto" w:fill="FFFFFF"/>
          <w:lang w:eastAsia="et-EE"/>
        </w:rPr>
        <w:t>o</w:t>
      </w:r>
      <w:r w:rsidR="00CD2604" w:rsidRPr="00CD2604">
        <w:rPr>
          <w:rFonts w:ascii="Times New Roman" w:eastAsia="Times New Roman" w:hAnsi="Times New Roman" w:cs="Times New Roman"/>
          <w:color w:val="000000"/>
          <w:sz w:val="24"/>
          <w:szCs w:val="24"/>
          <w:shd w:val="clear" w:color="auto" w:fill="FFFFFF"/>
          <w:lang w:eastAsia="et-EE"/>
        </w:rPr>
        <w:t>mab algteadmisi uuringu etappidest,</w:t>
      </w:r>
    </w:p>
    <w:p w14:paraId="640DFFD0" w14:textId="77777777" w:rsidR="00CD2604" w:rsidRPr="00CD2604"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oskab lihtsamaid uurimusi läbi viia, </w:t>
      </w:r>
    </w:p>
    <w:p w14:paraId="081BCAF2" w14:textId="77777777" w:rsidR="00CD2604" w:rsidRPr="00CD2604"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selgitab, miks toidu valmistamisel toimuvad muutused,</w:t>
      </w:r>
    </w:p>
    <w:p w14:paraId="2D456D79" w14:textId="77777777" w:rsidR="00CD2604" w:rsidRPr="00CD2604"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kasutab digitaalseid mõõteriistu vastavalt vajadusele,</w:t>
      </w:r>
    </w:p>
    <w:p w14:paraId="5B858057" w14:textId="77777777" w:rsidR="00CD2604" w:rsidRPr="00CD2604"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otsib vajadusel informatsiooni erinevatest teabeallikatest.</w:t>
      </w:r>
    </w:p>
    <w:p w14:paraId="2B996B17" w14:textId="77777777" w:rsidR="00CD2604" w:rsidRPr="00CD2604"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Seostab huviringis omandatut kooliõpingutega ja igapäevase eluga. </w:t>
      </w:r>
    </w:p>
    <w:p w14:paraId="37AE10E5" w14:textId="77777777" w:rsidR="00CD2604" w:rsidRPr="00CD2604"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Organiseerib oma tegevusi ja toimib eesmärgipäraselt.</w:t>
      </w:r>
    </w:p>
    <w:p w14:paraId="2BCAFC3B" w14:textId="77777777" w:rsidR="00CD2604" w:rsidRPr="00CD2604"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Lahendab loovalt probleeme. </w:t>
      </w:r>
    </w:p>
    <w:p w14:paraId="253B3183" w14:textId="77777777" w:rsidR="00CD2604" w:rsidRPr="00CD2604"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Tagab puhta töökeskkonna loodust ja tervist säästvalt. </w:t>
      </w:r>
    </w:p>
    <w:p w14:paraId="6AE72C67" w14:textId="77777777" w:rsidR="00CD2604" w:rsidRPr="00CD2604"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Töötab edukalt meeskonnas.</w:t>
      </w:r>
    </w:p>
    <w:p w14:paraId="419F6600" w14:textId="77777777" w:rsidR="00CD2604" w:rsidRPr="00CD2604"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B18EE23" w14:textId="77777777" w:rsidR="00CD2604" w:rsidRPr="00CD2604"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 xml:space="preserve">II õppeaasta lõpuks õpilane: </w:t>
      </w:r>
    </w:p>
    <w:p w14:paraId="267469EA" w14:textId="77777777" w:rsidR="00CD2604" w:rsidRPr="00CD2604"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Huvitub toidu valmistamisega kaasnevate loodusteadustega seonduvate protsesside põhjuste välja selgitamisest uurimuslikult. </w:t>
      </w:r>
    </w:p>
    <w:p w14:paraId="5B100E7F" w14:textId="77777777" w:rsidR="00CD2604" w:rsidRPr="00CD2604"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Seostab huviringis omandatut kooliõpingutega ja igapäevase eluga. </w:t>
      </w:r>
    </w:p>
    <w:p w14:paraId="12090BD6" w14:textId="77777777" w:rsidR="00CD2604" w:rsidRPr="00CD2604"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Organiseerib oma tegevusi ja toimib eesmärgipäraselt.</w:t>
      </w:r>
    </w:p>
    <w:p w14:paraId="0017C13A" w14:textId="77777777" w:rsidR="00CD2604" w:rsidRPr="00CD2604"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Lahendab loovalt probleeme. </w:t>
      </w:r>
    </w:p>
    <w:p w14:paraId="2A5C6F31" w14:textId="77777777" w:rsidR="00CD2604" w:rsidRPr="00CD2604"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Tagab puhta töökeskkonna loodust ja tervist säästvalt. </w:t>
      </w:r>
    </w:p>
    <w:p w14:paraId="37226938" w14:textId="77777777" w:rsidR="00CD2604" w:rsidRPr="00CD2604"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Töötab edukalt meeskonnas, sh. on võimeline toime tulema erinevate rollidega meeskonnas.</w:t>
      </w:r>
    </w:p>
    <w:p w14:paraId="3E2B5638" w14:textId="77777777" w:rsidR="00CD2604" w:rsidRPr="00CD2604"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Teadvustab jätkusuutliku toidutootmise vajalikkust ning rakendab neid põhimõtteid toidu valmistamisele eelnevas, valmistamisel ja sellele järgnevas etapis.</w:t>
      </w:r>
    </w:p>
    <w:p w14:paraId="1F978A1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39A90B2" w14:textId="77777777" w:rsidR="00CD2604" w:rsidRPr="00CD2604"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BADB07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 xml:space="preserve">III õppeaasta lõpuks õpilane: </w:t>
      </w:r>
    </w:p>
    <w:p w14:paraId="4156A63C" w14:textId="77777777" w:rsidR="00CD2604" w:rsidRPr="00CD2604" w:rsidRDefault="00CD2604"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Huvitub jätkuvalt toidu valmistamisega kaasnevate loodusteadustega seonduvate protsesside põhjuste välja selgitamisest uurimuslikult.</w:t>
      </w:r>
    </w:p>
    <w:p w14:paraId="343414B4" w14:textId="77777777" w:rsidR="00CD2604" w:rsidRPr="00CD2604" w:rsidRDefault="00CD2604"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Omab süvendatud teadmisi ja oskuseid toidutootmise põhjuslikest etappidest. </w:t>
      </w:r>
    </w:p>
    <w:p w14:paraId="4D0B0D1D" w14:textId="77777777" w:rsidR="00CD2604" w:rsidRPr="00CD2604" w:rsidRDefault="00CD2604"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Seostab toiduainete koostist nende koostisosade omadustega. </w:t>
      </w:r>
    </w:p>
    <w:p w14:paraId="3C02F591" w14:textId="77777777" w:rsidR="00CD2604" w:rsidRPr="00CD2604" w:rsidRDefault="00CD2604"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Planeerib iseseisvalt toidu valmistamise kõiki etappe, näeb võimalikke probleeme ette ning rakendab omandatud teadmisi ning oskusi enda igapäevaelus. </w:t>
      </w:r>
    </w:p>
    <w:p w14:paraId="2DED7C61" w14:textId="0061F3CB" w:rsidR="00CD2604" w:rsidRPr="00571950" w:rsidRDefault="00CD2604" w:rsidP="00CD2604">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On võimeline meeskonnas töötama erinevates rollides, vajadusel ka juhendab teisi meeskonna liikmeid.</w:t>
      </w:r>
    </w:p>
    <w:p w14:paraId="6CDC8241" w14:textId="485892A7" w:rsidR="00CD2604" w:rsidRPr="00571950" w:rsidRDefault="00CD2604" w:rsidP="00571950">
      <w:pPr>
        <w:pStyle w:val="Heading1"/>
        <w:spacing w:after="0" w:afterAutospacing="0"/>
        <w:rPr>
          <w:sz w:val="40"/>
          <w:szCs w:val="40"/>
        </w:rPr>
      </w:pPr>
      <w:r w:rsidRPr="00571950">
        <w:rPr>
          <w:sz w:val="40"/>
          <w:szCs w:val="40"/>
        </w:rPr>
        <w:t xml:space="preserve"> </w:t>
      </w:r>
      <w:bookmarkStart w:id="5" w:name="_Toc406842858"/>
      <w:r w:rsidRPr="00571950">
        <w:rPr>
          <w:sz w:val="40"/>
          <w:szCs w:val="40"/>
        </w:rPr>
        <w:t xml:space="preserve">Eeldused </w:t>
      </w:r>
      <w:r w:rsidR="00571950">
        <w:rPr>
          <w:sz w:val="40"/>
          <w:szCs w:val="40"/>
        </w:rPr>
        <w:t>näidis</w:t>
      </w:r>
      <w:r w:rsidRPr="00571950">
        <w:rPr>
          <w:sz w:val="40"/>
          <w:szCs w:val="40"/>
        </w:rPr>
        <w:t>õppekava järgi õppima asumiseks</w:t>
      </w:r>
      <w:bookmarkEnd w:id="5"/>
    </w:p>
    <w:p w14:paraId="627DE827" w14:textId="77777777" w:rsidR="00CD2604" w:rsidRPr="00730F0F" w:rsidRDefault="00CD2604" w:rsidP="00CD2604">
      <w:pPr>
        <w:spacing w:after="0" w:line="240" w:lineRule="auto"/>
        <w:jc w:val="both"/>
        <w:rPr>
          <w:rFonts w:ascii="Times New Roman" w:eastAsia="Times New Roman" w:hAnsi="Times New Roman" w:cs="Times New Roman"/>
          <w:sz w:val="28"/>
          <w:szCs w:val="24"/>
          <w:lang w:eastAsia="et-EE"/>
        </w:rPr>
      </w:pPr>
      <w:r w:rsidRPr="00730F0F">
        <w:rPr>
          <w:rFonts w:ascii="Times New Roman" w:eastAsia="Times New Roman" w:hAnsi="Times New Roman" w:cs="Times New Roman"/>
          <w:color w:val="000000"/>
          <w:sz w:val="24"/>
          <w:lang w:eastAsia="et-EE"/>
        </w:rPr>
        <w:t>Õppekava</w:t>
      </w:r>
      <w:r w:rsidR="00894DB1" w:rsidRPr="00730F0F">
        <w:rPr>
          <w:rFonts w:ascii="Times New Roman" w:eastAsia="Times New Roman" w:hAnsi="Times New Roman" w:cs="Times New Roman"/>
          <w:color w:val="000000"/>
          <w:sz w:val="24"/>
          <w:lang w:eastAsia="et-EE"/>
        </w:rPr>
        <w:t>l</w:t>
      </w:r>
      <w:r w:rsidRPr="00730F0F">
        <w:rPr>
          <w:rFonts w:ascii="Times New Roman" w:eastAsia="Times New Roman" w:hAnsi="Times New Roman" w:cs="Times New Roman"/>
          <w:color w:val="000000"/>
          <w:sz w:val="24"/>
          <w:lang w:eastAsia="et-EE"/>
        </w:rPr>
        <w:t xml:space="preserve"> ‘Tead</w:t>
      </w:r>
      <w:r w:rsidR="00894DB1" w:rsidRPr="00730F0F">
        <w:rPr>
          <w:rFonts w:ascii="Times New Roman" w:eastAsia="Times New Roman" w:hAnsi="Times New Roman" w:cs="Times New Roman"/>
          <w:color w:val="000000"/>
          <w:sz w:val="24"/>
          <w:lang w:eastAsia="et-EE"/>
        </w:rPr>
        <w:t>uslik kokandus’ õppima asumisel tulevad kasuks p</w:t>
      </w:r>
      <w:r w:rsidRPr="00730F0F">
        <w:rPr>
          <w:rFonts w:ascii="Times New Roman" w:eastAsia="Times New Roman" w:hAnsi="Times New Roman" w:cs="Times New Roman"/>
          <w:color w:val="000000"/>
          <w:sz w:val="24"/>
          <w:lang w:eastAsia="et-EE"/>
        </w:rPr>
        <w:t>õhikooli riiklikus õppekavas II kooliastme lõpuks omandatud teadmised ja oskused.</w:t>
      </w:r>
    </w:p>
    <w:p w14:paraId="134019C8"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Konkreetsemalt on soovitatav, et </w:t>
      </w:r>
      <w:r w:rsidR="00894DB1">
        <w:rPr>
          <w:rFonts w:ascii="Times New Roman" w:eastAsia="Times New Roman" w:hAnsi="Times New Roman" w:cs="Times New Roman"/>
          <w:color w:val="000000"/>
          <w:sz w:val="24"/>
          <w:szCs w:val="24"/>
          <w:lang w:eastAsia="et-EE"/>
        </w:rPr>
        <w:t>„</w:t>
      </w:r>
      <w:r w:rsidRPr="00CD2604">
        <w:rPr>
          <w:rFonts w:ascii="Times New Roman" w:eastAsia="Times New Roman" w:hAnsi="Times New Roman" w:cs="Times New Roman"/>
          <w:color w:val="000000"/>
          <w:sz w:val="24"/>
          <w:szCs w:val="24"/>
          <w:lang w:eastAsia="et-EE"/>
        </w:rPr>
        <w:t>Teaduslik kokandus</w:t>
      </w:r>
      <w:r w:rsidR="00894DB1">
        <w:rPr>
          <w:rFonts w:ascii="Times New Roman" w:eastAsia="Times New Roman" w:hAnsi="Times New Roman" w:cs="Times New Roman"/>
          <w:color w:val="000000"/>
          <w:sz w:val="24"/>
          <w:szCs w:val="24"/>
          <w:lang w:eastAsia="et-EE"/>
        </w:rPr>
        <w:t>“</w:t>
      </w:r>
      <w:r w:rsidRPr="00CD2604">
        <w:rPr>
          <w:rFonts w:ascii="Times New Roman" w:eastAsia="Times New Roman" w:hAnsi="Times New Roman" w:cs="Times New Roman"/>
          <w:color w:val="000000"/>
          <w:sz w:val="24"/>
          <w:szCs w:val="24"/>
          <w:lang w:eastAsia="et-EE"/>
        </w:rPr>
        <w:t xml:space="preserve"> õppekava järgi asuvad õppima õpilased, kes on huvitatud söögi valmistamisest ning tahavad teada, miks ja kuidas erinevad protsessid mõjutavad võimalikku lõpptulemust. Selle saavutamiseks tulevad kasuks oskused juhendaja ja/või juhendi abiga uurimusi läbi viia, kavandada oma tegevusi eksperimenteerides, märkida süsteemselt üles uurimistulemusi ning saada hakkama usaldusväärse info otsimisega erinevatest allikatest. Õppekava eeldab õpilastelt valmidust </w:t>
      </w:r>
      <w:r w:rsidRPr="00CD2604">
        <w:rPr>
          <w:rFonts w:ascii="Times New Roman" w:eastAsia="Times New Roman" w:hAnsi="Times New Roman" w:cs="Times New Roman"/>
          <w:color w:val="000000"/>
          <w:sz w:val="24"/>
          <w:szCs w:val="24"/>
          <w:lang w:eastAsia="et-EE"/>
        </w:rPr>
        <w:lastRenderedPageBreak/>
        <w:t xml:space="preserve">katsetada, eksida ja tehtud vigadest õppida. Õppekava järgi saab õppima asuda ka teisel või kolmandal aastal ning erinevate teemade ja tegevuste juures saab üle korrata põhitõed. </w:t>
      </w:r>
    </w:p>
    <w:p w14:paraId="1D29B991"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64C0B415" w14:textId="0A4A7377" w:rsidR="00CD2604" w:rsidRPr="00571950" w:rsidRDefault="00CD2604" w:rsidP="00571950">
      <w:pPr>
        <w:pStyle w:val="Heading1"/>
        <w:spacing w:after="0" w:afterAutospacing="0"/>
        <w:rPr>
          <w:sz w:val="40"/>
          <w:szCs w:val="40"/>
        </w:rPr>
      </w:pPr>
      <w:r w:rsidRPr="00CD2604">
        <w:t xml:space="preserve"> </w:t>
      </w:r>
      <w:bookmarkStart w:id="6" w:name="_Toc406842859"/>
      <w:r w:rsidRPr="00571950">
        <w:rPr>
          <w:sz w:val="40"/>
          <w:szCs w:val="40"/>
        </w:rPr>
        <w:t xml:space="preserve">Eeldused </w:t>
      </w:r>
      <w:r w:rsidR="00571950">
        <w:rPr>
          <w:sz w:val="40"/>
          <w:szCs w:val="40"/>
        </w:rPr>
        <w:t>näidis</w:t>
      </w:r>
      <w:r w:rsidRPr="00571950">
        <w:rPr>
          <w:sz w:val="40"/>
          <w:szCs w:val="40"/>
        </w:rPr>
        <w:t>õppekava järgi juhendama asumiseks</w:t>
      </w:r>
      <w:bookmarkEnd w:id="6"/>
    </w:p>
    <w:p w14:paraId="4FC9839D"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Näidisõppekava kasutamine ringi juhendamisel eeldab juhendajalt soovi noortega tegeleda,  pedagoogilist või noorsootöö-alast ettevalmistust, huvi loodusteaduste vastu ning soovi näha seoseid loodusteaduste ja toidu valmistamise vahel. </w:t>
      </w:r>
    </w:p>
    <w:p w14:paraId="00CAECCA" w14:textId="77777777" w:rsidR="00CD2604" w:rsidRDefault="00CD2604" w:rsidP="00CD2604">
      <w:pPr>
        <w:spacing w:after="0" w:line="240" w:lineRule="auto"/>
        <w:jc w:val="both"/>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Kasuks tulevad keemia, bioloogia, geograafia, matemaatika ja füüsika alased teadmised ja oskused ning valmidus end pidevalt täiendada õppekavas toodud teemade osas ka ingliskeelsete allikate abiga, mis on lisatud teemade juurde lisalugemiseks.</w:t>
      </w:r>
    </w:p>
    <w:p w14:paraId="514CC076" w14:textId="05489186" w:rsidR="00CD2604" w:rsidRPr="00571950" w:rsidRDefault="00CD2604" w:rsidP="00571950">
      <w:pPr>
        <w:pStyle w:val="Heading1"/>
        <w:spacing w:after="0" w:afterAutospacing="0"/>
        <w:rPr>
          <w:sz w:val="40"/>
          <w:szCs w:val="40"/>
        </w:rPr>
      </w:pPr>
      <w:bookmarkStart w:id="7" w:name="_Toc406842860"/>
      <w:r w:rsidRPr="00571950">
        <w:rPr>
          <w:sz w:val="40"/>
          <w:szCs w:val="40"/>
        </w:rPr>
        <w:t>Õppekorraldus ja huvitundide jaotus</w:t>
      </w:r>
      <w:bookmarkEnd w:id="7"/>
    </w:p>
    <w:p w14:paraId="08805825"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Õppekava “Teaduslik kokandus” on mõeldud kasutamiseks 7.-9. klassi õpilastega, ent sõltuvalt õpilaste võimekusest on raken</w:t>
      </w:r>
      <w:r w:rsidR="00894DB1">
        <w:rPr>
          <w:rFonts w:ascii="Times New Roman" w:eastAsia="Times New Roman" w:hAnsi="Times New Roman" w:cs="Times New Roman"/>
          <w:color w:val="000000"/>
          <w:sz w:val="24"/>
          <w:szCs w:val="24"/>
          <w:lang w:eastAsia="et-EE"/>
        </w:rPr>
        <w:t>datav ka nooremate õpilastega ning</w:t>
      </w:r>
      <w:r w:rsidRPr="00CD2604">
        <w:rPr>
          <w:rFonts w:ascii="Times New Roman" w:eastAsia="Times New Roman" w:hAnsi="Times New Roman" w:cs="Times New Roman"/>
          <w:color w:val="000000"/>
          <w:sz w:val="24"/>
          <w:szCs w:val="24"/>
          <w:lang w:eastAsia="et-EE"/>
        </w:rPr>
        <w:t xml:space="preserve"> vanemate õpilaste puhul on võimalik süvitsi minna käsitletavate teemade teaduslikku sisusse. </w:t>
      </w:r>
      <w:r w:rsidRPr="00CD2604">
        <w:rPr>
          <w:rFonts w:ascii="Times New Roman" w:eastAsia="Times New Roman" w:hAnsi="Times New Roman" w:cs="Times New Roman"/>
          <w:color w:val="000000"/>
          <w:sz w:val="24"/>
          <w:szCs w:val="24"/>
          <w:shd w:val="clear" w:color="auto" w:fill="FFFFFF"/>
          <w:lang w:eastAsia="et-EE"/>
        </w:rPr>
        <w:t xml:space="preserve">Huviringiga saab liituda ka II ja III aastal, sest iga teema juures tuletatakse meelde, mis on eelnevalt õpitud. </w:t>
      </w:r>
    </w:p>
    <w:p w14:paraId="3EC23EC9"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Soovitatavaks õppegrupi suuruseks on kuni 12 osalejat. Õpe toimub </w:t>
      </w:r>
      <w:r w:rsidRPr="00CD2604">
        <w:rPr>
          <w:rFonts w:ascii="Times New Roman" w:eastAsia="Times New Roman" w:hAnsi="Times New Roman" w:cs="Times New Roman"/>
          <w:color w:val="000000"/>
          <w:sz w:val="24"/>
          <w:szCs w:val="24"/>
          <w:shd w:val="clear" w:color="auto" w:fill="FFFFFF"/>
          <w:lang w:eastAsia="et-EE"/>
        </w:rPr>
        <w:t xml:space="preserve">3 õppeaasta vältel kokku 99 korda, koos ettevalmistuse ja tunnijärgse koristusega 297 tundi ning 3 akadeemilist tundi korraga. Tundide arvu määramisel on arvesse võetud Haridus- ja Teadusministeeriumi poolt kehtestatud koolivaheaegu. Õpe on mõeldud toimuma kord nädalas (kokku 3 akadeemilist tundi) ja võimalusel erinevates ettevõtetes. </w:t>
      </w:r>
    </w:p>
    <w:p w14:paraId="3CEF7977"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Meetoditena kasutatakse uurimuslikku õpet, p</w:t>
      </w:r>
      <w:r w:rsidR="00FB2E18">
        <w:rPr>
          <w:rFonts w:ascii="Times New Roman" w:eastAsia="Times New Roman" w:hAnsi="Times New Roman" w:cs="Times New Roman"/>
          <w:color w:val="000000"/>
          <w:sz w:val="24"/>
          <w:szCs w:val="24"/>
          <w:shd w:val="clear" w:color="auto" w:fill="FFFFFF"/>
          <w:lang w:eastAsia="et-EE"/>
        </w:rPr>
        <w:t>robleemipõhist õpet, mängulist</w:t>
      </w:r>
      <w:r w:rsidRPr="00CD2604">
        <w:rPr>
          <w:rFonts w:ascii="Times New Roman" w:eastAsia="Times New Roman" w:hAnsi="Times New Roman" w:cs="Times New Roman"/>
          <w:color w:val="000000"/>
          <w:sz w:val="24"/>
          <w:szCs w:val="24"/>
          <w:shd w:val="clear" w:color="auto" w:fill="FFFFFF"/>
          <w:lang w:eastAsia="et-EE"/>
        </w:rPr>
        <w:t xml:space="preserve"> õpet, “käed külge” katsetamist ja toidu valmistamist. Huviringitöös on eelistatud rühmatöö formaat. </w:t>
      </w:r>
      <w:r w:rsidRPr="00CD2604">
        <w:rPr>
          <w:rFonts w:ascii="Times New Roman" w:eastAsia="Times New Roman" w:hAnsi="Times New Roman" w:cs="Times New Roman"/>
          <w:color w:val="000000"/>
          <w:sz w:val="24"/>
          <w:szCs w:val="24"/>
          <w:lang w:eastAsia="et-EE"/>
        </w:rPr>
        <w:t> Rühmatöö võimaldab õpilastel arendada erinevaid pädevusi</w:t>
      </w:r>
      <w:r w:rsidR="00FB2E18">
        <w:rPr>
          <w:rFonts w:ascii="Times New Roman" w:eastAsia="Times New Roman" w:hAnsi="Times New Roman" w:cs="Times New Roman"/>
          <w:color w:val="000000"/>
          <w:sz w:val="24"/>
          <w:szCs w:val="24"/>
          <w:lang w:eastAsia="et-EE"/>
        </w:rPr>
        <w:t>,</w:t>
      </w:r>
      <w:r w:rsidRPr="00CD2604">
        <w:rPr>
          <w:rFonts w:ascii="Times New Roman" w:eastAsia="Times New Roman" w:hAnsi="Times New Roman" w:cs="Times New Roman"/>
          <w:color w:val="000000"/>
          <w:sz w:val="24"/>
          <w:szCs w:val="24"/>
          <w:lang w:eastAsia="et-EE"/>
        </w:rPr>
        <w:t xml:space="preserve"> nagu suhtlemisoskus, delegeerimise oskust, arendab individuaalset vastutust, juhtimisoskust, sallivust jne. Samas ei välista ülesanded individuaalset lähenemist, kui selleks peaks vajadus olema ning kui vahendite olemasolu seda võimaldab.</w:t>
      </w:r>
    </w:p>
    <w:p w14:paraId="4A1398E8"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Huviringi juhendaja annab õpilastele ja nende vanematele hinnangutevaba tagasisidet ringitegevuse alguses püstitatud individuaalsetest eesmärkidest lähtuvalt. Õpilased kaasatakse huviringi arendusse, kogudes tagasisidet huviringi tegevuste, korralduse, juhendamise ja ühiste eesmärkide saavutamise osas vähemalt korra poolaastas, paremal juhul iga veerandi lõpus. </w:t>
      </w:r>
    </w:p>
    <w:p w14:paraId="6CDDCB7A"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4828D1BD" w14:textId="44F6D890" w:rsidR="00CD2604" w:rsidRPr="00571950" w:rsidRDefault="00CD2604" w:rsidP="00571950">
      <w:pPr>
        <w:pStyle w:val="Heading2"/>
        <w:spacing w:after="0" w:afterAutospacing="0"/>
        <w:rPr>
          <w:sz w:val="40"/>
          <w:szCs w:val="40"/>
        </w:rPr>
      </w:pPr>
      <w:bookmarkStart w:id="8" w:name="_Toc406842861"/>
      <w:r w:rsidRPr="00571950">
        <w:rPr>
          <w:sz w:val="40"/>
          <w:szCs w:val="40"/>
        </w:rPr>
        <w:t>Senine kogemus samateemalise huviringi juhendamisest</w:t>
      </w:r>
      <w:bookmarkEnd w:id="8"/>
    </w:p>
    <w:p w14:paraId="61032569" w14:textId="77777777" w:rsidR="00CD2604" w:rsidRPr="00CD2604" w:rsidRDefault="00554000" w:rsidP="00CD2604">
      <w:pPr>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Juhendades Tartu l</w:t>
      </w:r>
      <w:r w:rsidR="00CD2604" w:rsidRPr="00CD2604">
        <w:rPr>
          <w:rFonts w:ascii="Times New Roman" w:eastAsia="Times New Roman" w:hAnsi="Times New Roman" w:cs="Times New Roman"/>
          <w:color w:val="000000"/>
          <w:sz w:val="24"/>
          <w:szCs w:val="24"/>
          <w:lang w:eastAsia="et-EE"/>
        </w:rPr>
        <w:t>oodusmajas samateemalist huviringi, olen tihti imestunud, kui lihtsalt õpilased omandavad uusi teadmisi ja oskusi läbi praktiliste ja uurimuslike tööde. Seetõttu on iga teema juurde lisatud kas uurimusliku töö kirjeldus, retsept millegi valmistamiseks või mõlemad, olenevalt kui palju aega on tegevuste peale kulunud. Lisaks olen kirja pannud soovitused ettevõtete või teadusasutuste külastamiseks,</w:t>
      </w:r>
      <w:r>
        <w:rPr>
          <w:rFonts w:ascii="Times New Roman" w:eastAsia="Times New Roman" w:hAnsi="Times New Roman" w:cs="Times New Roman"/>
          <w:color w:val="000000"/>
          <w:sz w:val="24"/>
          <w:szCs w:val="24"/>
          <w:lang w:eastAsia="et-EE"/>
        </w:rPr>
        <w:t xml:space="preserve"> et rikastada õpet veelgi. Osa</w:t>
      </w:r>
      <w:r w:rsidR="00CD2604" w:rsidRPr="00CD2604">
        <w:rPr>
          <w:rFonts w:ascii="Times New Roman" w:eastAsia="Times New Roman" w:hAnsi="Times New Roman" w:cs="Times New Roman"/>
          <w:color w:val="000000"/>
          <w:sz w:val="24"/>
          <w:szCs w:val="24"/>
          <w:lang w:eastAsia="et-EE"/>
        </w:rPr>
        <w:t xml:space="preserve"> teemade juurde on lisatud soovitused mängude läbiviimiseks, et uute teadmiste omandamine oleks lustlikum.</w:t>
      </w:r>
    </w:p>
    <w:p w14:paraId="50BF209C"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Kuigi õppekavas on toodud välja konkreetsed teemad, kutsun üles õppekava rakendama paindlikult ning kaasama õpilasi teemade valikusse ning järgnevuse otsustesse. Seda võib teha </w:t>
      </w:r>
      <w:r w:rsidRPr="00CD2604">
        <w:rPr>
          <w:rFonts w:ascii="Times New Roman" w:eastAsia="Times New Roman" w:hAnsi="Times New Roman" w:cs="Times New Roman"/>
          <w:color w:val="000000"/>
          <w:sz w:val="24"/>
          <w:szCs w:val="24"/>
          <w:lang w:eastAsia="et-EE"/>
        </w:rPr>
        <w:lastRenderedPageBreak/>
        <w:t>juba 7. klassi õpilastega. Teemade juures olevate retseptide puhul olen pakkunud õpilastele valikuid näiteks maitsete ja täidiste valiku osas, et toetada nende autonoomiat ja iseteadlikkust. Aeg-ajalt olen teinud üllatuse tundi, mille jaoks olen kokku ostnud erinevaid toiduaineid. Neist saavad õpilased valmistada oma ideid ja loovust kasutades endale meelepärase roa. Õpilastele need väga meeldivad.</w:t>
      </w:r>
    </w:p>
    <w:p w14:paraId="4F52D6FD"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Nii uurimuslikud tööd, mis sisaldavad praktilist osa, kui ka söögi valmistamised/küpsetamised on soovitav teha enne, kui hakatakse küsima miks ja kuidas. See annab õpilastele kogemusliku aluse, millega seostada teoreetilisi selgitusi. </w:t>
      </w:r>
    </w:p>
    <w:p w14:paraId="380E8B57"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Kaks tundi ja 15 minutit on aeg, mis ei pruugi noortele olla hoomatav. Seetõttu on soovitav osalejatega kokku leppida tunni struktuur, nii et tunni lõpust jääks aega koristamiseks ja valmistatu nautimiseks.</w:t>
      </w:r>
    </w:p>
    <w:p w14:paraId="210463DF" w14:textId="77777777" w:rsidR="00CD2604" w:rsidRPr="00571950" w:rsidRDefault="00CD2604" w:rsidP="00571950">
      <w:pPr>
        <w:pStyle w:val="Heading1"/>
        <w:spacing w:after="0" w:afterAutospacing="0"/>
        <w:rPr>
          <w:sz w:val="40"/>
          <w:szCs w:val="40"/>
        </w:rPr>
      </w:pPr>
      <w:bookmarkStart w:id="9" w:name="_Toc406842862"/>
      <w:r w:rsidRPr="00571950">
        <w:rPr>
          <w:sz w:val="40"/>
          <w:szCs w:val="40"/>
        </w:rPr>
        <w:t>Kuidas õppekava kasutada?</w:t>
      </w:r>
      <w:bookmarkEnd w:id="9"/>
    </w:p>
    <w:p w14:paraId="40781EA1"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Käesolev õppekava on mõeldud juhendajale kasutamiseks inspiratsiooni ja ideede allikana. Seetõttu on tegevused organiseeritud teadusega seotud teemade kaupa. Teemade juures olevaid soovitusi saab kasutada kõigil kolmel aastal. Igal aastal õpivad osalejad midagi juurde. Ühtlasi võimaldab teemade taaskäsitlus õpilastel kinnistada ja süvendada oma teadmisi ja täiustada erinevaid oskusi. Iga teema juurde on lisatud ka ülevaade, mis aitab juhendajal orienteeruda teemas, annab taustateadmisi ja soovitusi lisalugemiseks.</w:t>
      </w:r>
    </w:p>
    <w:p w14:paraId="5B3BDE4E"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Soovitan õppekavale läheneda selliselt: näiteks on õpilased soovinud teha ahjuõunu. Juhendajana mõtlen, mis protsess või teadmine või oskus seostub ahjuõunaga/õunaga/küpsetamisega ja kuidas seda võiks kõige paremini õpilastele edastada või kuidas nad ise saaksid soovitud tulemuseni jõuda. Ahjuõuntega seoses mõtlen näiteks, miks õunad pruuniks lähevad, kui neid lõigata. Mis on teaduslik selgitus selle protsessi taga? Uurin ise erinevatest allikatest ja saan teada, et tegu on õunas esineva ensüümi toimega. Avastan ka, et erinevatel õunasortidel on selle ensüümi ja pruuniks muutvate ainete kontsentratsioonid erinevad. Õpilased teavad, et õuna lõikepinna muudab pruuniks oksüdeerumine. Aga miks? Ja kas on vahet õunasortidel? Milline Eesti õunasort kõige kiiremini/aeglasemalt pruuniks muutub?  </w:t>
      </w:r>
    </w:p>
    <w:p w14:paraId="22CC2BAE"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See annab mulle mõtte õpilastega läbi viia uurimus nendele küsimustele vastuse saamiseks. Ühtlasi võimaldab väärtustada kohalikke õunu ja miks mitte annab seostada teemat ka laiemalt toiduainete transpordiga üle maailma koos kaasuva ökoloogilise jalajälje suurenemisega. </w:t>
      </w:r>
    </w:p>
    <w:p w14:paraId="0DB487C8"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Kui õpilastel napib ideid, mida kokata, siis mõtlen nii sellele, mida soovin juhendajana õpilastes arendada, et saavutada õpiväljundid kui ka milline toit või küpsetis aitaks neid teadmisi ja oskusi kõige paremini arendada. </w:t>
      </w:r>
    </w:p>
    <w:p w14:paraId="61C9C7C4" w14:textId="77777777" w:rsidR="00CD2604" w:rsidRPr="00CD2604" w:rsidRDefault="00CD2604" w:rsidP="00CD2604">
      <w:pPr>
        <w:spacing w:after="240" w:line="240" w:lineRule="auto"/>
        <w:rPr>
          <w:rFonts w:ascii="Times New Roman" w:eastAsia="Times New Roman" w:hAnsi="Times New Roman" w:cs="Times New Roman"/>
          <w:sz w:val="24"/>
          <w:szCs w:val="24"/>
          <w:lang w:eastAsia="et-EE"/>
        </w:rPr>
      </w:pPr>
    </w:p>
    <w:p w14:paraId="15018851" w14:textId="77777777" w:rsidR="00CD2604" w:rsidRPr="00571950" w:rsidRDefault="00CD2604" w:rsidP="00571950">
      <w:pPr>
        <w:pStyle w:val="Heading1"/>
        <w:spacing w:after="0" w:afterAutospacing="0"/>
        <w:rPr>
          <w:sz w:val="40"/>
          <w:szCs w:val="40"/>
        </w:rPr>
      </w:pPr>
      <w:bookmarkStart w:id="10" w:name="_Toc406842863"/>
      <w:r w:rsidRPr="00571950">
        <w:rPr>
          <w:sz w:val="40"/>
          <w:szCs w:val="40"/>
        </w:rPr>
        <w:t>Vajaminevad õppe- ja töövahendid</w:t>
      </w:r>
      <w:bookmarkEnd w:id="10"/>
    </w:p>
    <w:p w14:paraId="76D7444B"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“Teaduslik kokandus” näidisõppekava rakendamiseks pole vaja väga spetsiifilisi katsevahendeid. Katsed ja praktilised tööd on tehtavad koduste vahenditega ning enamasti eeldavad toidupoe külastust ja köögitarvikute olemasolu. Praktiliste tööde jaoks mõeldud juhendid, küpsetamisel ja toidu valmistamisel kasutatud retseptid on soovitatav panna kiletaskutesse või ära lamineerida. See kaitseb neid määrdumise ja märgumise eest toidu valmistamise ajal. Võimalusel rakendada elektroonilisi mõõtevahendeid nagu Verniere või tahvelarvuteid info otsimiseks. Katsete ja praktiliste tööde ning toidu valmistamiseks vaja minevad vahendid on eraldi teemade juures välja toodud. Enim vajaminevad tarvikud on:</w:t>
      </w:r>
      <w:r w:rsidRPr="00CD2604">
        <w:rPr>
          <w:rFonts w:ascii="Arial" w:eastAsia="Times New Roman" w:hAnsi="Arial" w:cs="Arial"/>
          <w:color w:val="000000"/>
          <w:lang w:eastAsia="et-EE"/>
        </w:rPr>
        <w:t xml:space="preserve"> </w:t>
      </w:r>
    </w:p>
    <w:p w14:paraId="3B63EC47"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036C4387"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Ahi (ahjud)</w:t>
      </w:r>
    </w:p>
    <w:p w14:paraId="6B673C73"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lastRenderedPageBreak/>
        <w:t>Pliit</w:t>
      </w:r>
    </w:p>
    <w:p w14:paraId="728700A2"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Põlled</w:t>
      </w:r>
    </w:p>
    <w:p w14:paraId="4030469B"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Pajakindad</w:t>
      </w:r>
    </w:p>
    <w:p w14:paraId="1711769D"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Potid, pannid</w:t>
      </w:r>
    </w:p>
    <w:p w14:paraId="14001165"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Mõõdunõud</w:t>
      </w:r>
    </w:p>
    <w:p w14:paraId="61A8178C"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Mõõdukulbid</w:t>
      </w:r>
    </w:p>
    <w:p w14:paraId="089C371F"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Toidutermomeeter</w:t>
      </w:r>
    </w:p>
    <w:p w14:paraId="6BFB4AE5"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Köögikaalud</w:t>
      </w:r>
    </w:p>
    <w:p w14:paraId="22751A98"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Erinevas suuruses plekk-kausid</w:t>
      </w:r>
    </w:p>
    <w:p w14:paraId="018A062D"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Noad toiduainete hakkimiseks ja viilutamiseks</w:t>
      </w:r>
    </w:p>
    <w:p w14:paraId="271B8E5E"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Lõikelauad</w:t>
      </w:r>
    </w:p>
    <w:p w14:paraId="67317175"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Supi- ja teelusikad</w:t>
      </w:r>
    </w:p>
    <w:p w14:paraId="6EDA7B84"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Külmik koos sügavkülmaga</w:t>
      </w:r>
    </w:p>
    <w:p w14:paraId="4EC16F96"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Printer</w:t>
      </w:r>
    </w:p>
    <w:p w14:paraId="6DE2B86A"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Kiletaskud</w:t>
      </w:r>
    </w:p>
    <w:p w14:paraId="2DC99C11"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(Lamineerija)</w:t>
      </w:r>
    </w:p>
    <w:p w14:paraId="2A74FED6" w14:textId="77777777" w:rsidR="00CD2604" w:rsidRPr="00571950" w:rsidRDefault="00CD2604" w:rsidP="00571950">
      <w:pPr>
        <w:pStyle w:val="Heading1"/>
        <w:spacing w:after="0" w:afterAutospacing="0"/>
        <w:rPr>
          <w:sz w:val="40"/>
          <w:szCs w:val="40"/>
        </w:rPr>
      </w:pPr>
      <w:bookmarkStart w:id="11" w:name="_Toc406842864"/>
      <w:r w:rsidRPr="00571950">
        <w:rPr>
          <w:sz w:val="40"/>
          <w:szCs w:val="40"/>
        </w:rPr>
        <w:t>Ohutustehnilised nõuanded</w:t>
      </w:r>
      <w:bookmarkEnd w:id="11"/>
      <w:r w:rsidRPr="00571950">
        <w:rPr>
          <w:sz w:val="40"/>
          <w:szCs w:val="40"/>
        </w:rPr>
        <w:t xml:space="preserve"> </w:t>
      </w:r>
    </w:p>
    <w:p w14:paraId="6561163B" w14:textId="77777777" w:rsidR="00CD2604" w:rsidRPr="00CD2604" w:rsidRDefault="00CD2604" w:rsidP="00CD2604">
      <w:pPr>
        <w:rPr>
          <w:rFonts w:ascii="Times New Roman" w:hAnsi="Times New Roman" w:cs="Times New Roman"/>
          <w:b/>
          <w:bCs/>
          <w:sz w:val="72"/>
          <w:szCs w:val="48"/>
        </w:rPr>
      </w:pPr>
      <w:r w:rsidRPr="00CD2604">
        <w:rPr>
          <w:rFonts w:ascii="Times New Roman" w:hAnsi="Times New Roman" w:cs="Times New Roman"/>
          <w:sz w:val="32"/>
        </w:rPr>
        <w:t xml:space="preserve">Toiduhügieen: </w:t>
      </w:r>
    </w:p>
    <w:p w14:paraId="589EC201" w14:textId="77777777" w:rsidR="00CD2604" w:rsidRPr="00CD2604" w:rsidRDefault="00554000" w:rsidP="00CD2604">
      <w:pPr>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w:t>
      </w:r>
      <w:r w:rsidR="00CD2604" w:rsidRPr="00CD2604">
        <w:rPr>
          <w:rFonts w:ascii="Times New Roman" w:eastAsia="Times New Roman" w:hAnsi="Times New Roman" w:cs="Times New Roman"/>
          <w:color w:val="000000"/>
          <w:sz w:val="24"/>
          <w:szCs w:val="24"/>
          <w:lang w:eastAsia="et-EE"/>
        </w:rPr>
        <w:t>Teadusliku kokanduse</w:t>
      </w:r>
      <w:r>
        <w:rPr>
          <w:rFonts w:ascii="Times New Roman" w:eastAsia="Times New Roman" w:hAnsi="Times New Roman" w:cs="Times New Roman"/>
          <w:color w:val="000000"/>
          <w:sz w:val="24"/>
          <w:szCs w:val="24"/>
          <w:lang w:eastAsia="et-EE"/>
        </w:rPr>
        <w:t>“</w:t>
      </w:r>
      <w:r w:rsidR="00CD2604" w:rsidRPr="00CD2604">
        <w:rPr>
          <w:rFonts w:ascii="Times New Roman" w:eastAsia="Times New Roman" w:hAnsi="Times New Roman" w:cs="Times New Roman"/>
          <w:color w:val="000000"/>
          <w:sz w:val="24"/>
          <w:szCs w:val="24"/>
          <w:lang w:eastAsia="et-EE"/>
        </w:rPr>
        <w:t xml:space="preserve"> huviringi üheks eesmärgiks on rakendada loodusteaduslikud teadmised ja oskused toidu valmistamises. Kui just ei taheta viia läbi uurimust, kui kiiresti rikneb mõni toiduaine või toit konkreetsetes tingimustes, siis tuleb nii ringi juhendajal kui ka osalevatel õpilastel enda ja teiste ohutuse tagamiseks kinni pidada toiduhügieeni reeglitest. Selleks on soovitatav juhendajal osaleda toiduhügieeni koolitusel. Iseseisvaks õppimiseks saab kasutada näiteks allolevat infomaterjali. </w:t>
      </w:r>
    </w:p>
    <w:p w14:paraId="5D8581C5"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Mõned põhitõed toon siinkohal välja:</w:t>
      </w:r>
    </w:p>
    <w:p w14:paraId="65D04180" w14:textId="77777777" w:rsidR="00CD2604" w:rsidRPr="00CD2604"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Korralik kätepesu enne toiduainetega kokku puutumist on väga oluline, sest aitab vältida võimalike nakkuste levikut kätelt toidule. </w:t>
      </w:r>
    </w:p>
    <w:p w14:paraId="016DAAAA" w14:textId="77777777" w:rsidR="00CD2604" w:rsidRPr="00CD2604"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Erinevate toiduainete gruppide jaoks kasutada erinevaid lõikelaudu: toore liha, kala ja kana lõikelaual ei lõigata toorsalati materjali. Nii välditakse ristsaastumist.</w:t>
      </w:r>
    </w:p>
    <w:p w14:paraId="6738E318" w14:textId="77777777" w:rsidR="00CD2604" w:rsidRPr="00CD2604"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Kui laps või juhendaja on haige ja valmistab sellises olekus süüa, siis tekib oht haigust edasi kanda toidu vahendusel. </w:t>
      </w:r>
    </w:p>
    <w:p w14:paraId="0C6CF76D" w14:textId="77777777" w:rsidR="00CD2604" w:rsidRPr="00CD2604"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Õpilased on oma nutitelefonidega justkui kokku kasvanud. Kindlasti tuleb ette juhtumeid, kui õpilastel tekib soov toidu tegemise ajal oma telefoni katsuda. Telefonide pinnalt võib sattuda potentsiaalne haigustekitaja toidu sisse. Seetõttu tasub mõelda ringi juhendajal koos õpilastega välja viis, kuidas vajadusel siiski telefoni kasutada nii, et oht teiste tervisele oleks minimaalne. </w:t>
      </w:r>
    </w:p>
    <w:p w14:paraId="4B5CB829" w14:textId="77777777" w:rsidR="00CD2604" w:rsidRPr="00CD2604"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 xml:space="preserve">Vältida toidu maitsmist sama lusikaga, millega segatakse. </w:t>
      </w:r>
    </w:p>
    <w:p w14:paraId="3F11D323"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29DDC22E"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lang w:eastAsia="et-EE"/>
        </w:rPr>
        <w:t>IDEE:</w:t>
      </w:r>
      <w:r w:rsidRPr="00CD2604">
        <w:rPr>
          <w:rFonts w:ascii="Times New Roman" w:eastAsia="Times New Roman" w:hAnsi="Times New Roman" w:cs="Times New Roman"/>
          <w:color w:val="000000"/>
          <w:sz w:val="24"/>
          <w:szCs w:val="24"/>
          <w:lang w:eastAsia="et-EE"/>
        </w:rPr>
        <w:t xml:space="preserve"> Tehke katse, mille eesmärgiks on tuvastada, kui palju mikroobe esineb telefoni pinnal (ekraanil, korpusel). Selleks kasutada söötmetasse, ning vatitikuga telefoni pinnal kraapides ning hiljem sellega söötmetassi pinnal lohistades kanduvad võimalikud mikroobid üle. Söötmetassil on võimalik aja möödudes tuvastada erinevad mikroobikolooniad. </w:t>
      </w:r>
    </w:p>
    <w:p w14:paraId="3B6F17BB"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2FEE438A"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lang w:eastAsia="et-EE"/>
        </w:rPr>
        <w:t>Toiduhügieeni infomaterjal</w:t>
      </w:r>
      <w:r w:rsidRPr="00CD2604">
        <w:rPr>
          <w:rFonts w:ascii="Times New Roman" w:eastAsia="Times New Roman" w:hAnsi="Times New Roman" w:cs="Times New Roman"/>
          <w:color w:val="000000"/>
          <w:sz w:val="24"/>
          <w:szCs w:val="24"/>
          <w:lang w:eastAsia="et-EE"/>
        </w:rPr>
        <w:t xml:space="preserve">: </w:t>
      </w:r>
    </w:p>
    <w:p w14:paraId="62A1E078" w14:textId="77777777" w:rsidR="00CD2604" w:rsidRPr="00CD2604" w:rsidRDefault="00571950" w:rsidP="00CD2604">
      <w:pPr>
        <w:spacing w:after="0" w:line="240" w:lineRule="auto"/>
        <w:jc w:val="both"/>
        <w:rPr>
          <w:rFonts w:ascii="Times New Roman" w:eastAsia="Times New Roman" w:hAnsi="Times New Roman" w:cs="Times New Roman"/>
          <w:sz w:val="24"/>
          <w:szCs w:val="24"/>
          <w:lang w:eastAsia="et-EE"/>
        </w:rPr>
      </w:pPr>
      <w:hyperlink r:id="rId8" w:history="1">
        <w:r w:rsidR="00CD2604" w:rsidRPr="00CD2604">
          <w:rPr>
            <w:rFonts w:ascii="Times New Roman" w:eastAsia="Times New Roman" w:hAnsi="Times New Roman" w:cs="Times New Roman"/>
            <w:color w:val="1155CC"/>
            <w:sz w:val="24"/>
            <w:szCs w:val="24"/>
            <w:u w:val="single"/>
            <w:lang w:eastAsia="et-EE"/>
          </w:rPr>
          <w:t>https://intra.tai.ee/images/eventlist/events/30-01-15_TEL_talvekool15_Haav_toidu_ohutu_pakkumine.pdf</w:t>
        </w:r>
      </w:hyperlink>
    </w:p>
    <w:p w14:paraId="5D55F8D5" w14:textId="1B0CB6A6" w:rsidR="00571950" w:rsidRPr="00571950" w:rsidRDefault="00CD2604" w:rsidP="00CD2604">
      <w:pPr>
        <w:spacing w:after="0" w:line="240" w:lineRule="auto"/>
        <w:jc w:val="both"/>
        <w:rPr>
          <w:rFonts w:ascii="Times New Roman" w:eastAsia="Times New Roman" w:hAnsi="Times New Roman" w:cs="Times New Roman"/>
          <w:color w:val="1155CC"/>
          <w:sz w:val="24"/>
          <w:szCs w:val="24"/>
          <w:u w:val="single"/>
          <w:lang w:eastAsia="et-EE"/>
        </w:rPr>
      </w:pPr>
      <w:r w:rsidRPr="00CD2604">
        <w:rPr>
          <w:rFonts w:ascii="Times New Roman" w:eastAsia="Times New Roman" w:hAnsi="Times New Roman" w:cs="Times New Roman"/>
          <w:b/>
          <w:bCs/>
          <w:color w:val="000000"/>
          <w:sz w:val="24"/>
          <w:szCs w:val="24"/>
          <w:lang w:eastAsia="et-EE"/>
        </w:rPr>
        <w:t>Tuleohutusest:</w:t>
      </w:r>
      <w:r w:rsidRPr="00CD2604">
        <w:rPr>
          <w:rFonts w:ascii="Times New Roman" w:eastAsia="Times New Roman" w:hAnsi="Times New Roman" w:cs="Times New Roman"/>
          <w:color w:val="000000"/>
          <w:sz w:val="24"/>
          <w:szCs w:val="24"/>
          <w:lang w:eastAsia="et-EE"/>
        </w:rPr>
        <w:t xml:space="preserve"> </w:t>
      </w:r>
      <w:hyperlink r:id="rId9" w:history="1">
        <w:r w:rsidRPr="00CD2604">
          <w:rPr>
            <w:rFonts w:ascii="Times New Roman" w:eastAsia="Times New Roman" w:hAnsi="Times New Roman" w:cs="Times New Roman"/>
            <w:color w:val="1155CC"/>
            <w:sz w:val="24"/>
            <w:szCs w:val="24"/>
            <w:u w:val="single"/>
            <w:lang w:eastAsia="et-EE"/>
          </w:rPr>
          <w:t>http://kodutuleohutuks.ee/esilehe-kampaaniad/peamised-tulekahju-tekkepohjused/toidu-valmistamine/</w:t>
        </w:r>
      </w:hyperlink>
    </w:p>
    <w:p w14:paraId="1ED1B931" w14:textId="77777777" w:rsidR="00CD2604" w:rsidRPr="00CD2604" w:rsidRDefault="00CD2604" w:rsidP="00CD2604">
      <w:pPr>
        <w:spacing w:before="360" w:after="120" w:line="240" w:lineRule="auto"/>
        <w:jc w:val="both"/>
        <w:outlineLvl w:val="1"/>
        <w:rPr>
          <w:rFonts w:ascii="Times New Roman" w:eastAsia="Times New Roman" w:hAnsi="Times New Roman" w:cs="Times New Roman"/>
          <w:b/>
          <w:bCs/>
          <w:sz w:val="36"/>
          <w:szCs w:val="36"/>
          <w:lang w:eastAsia="et-EE"/>
        </w:rPr>
      </w:pPr>
      <w:r w:rsidRPr="00CD2604">
        <w:rPr>
          <w:rFonts w:ascii="Times New Roman" w:eastAsia="Times New Roman" w:hAnsi="Times New Roman" w:cs="Times New Roman"/>
          <w:color w:val="000000"/>
          <w:sz w:val="32"/>
          <w:szCs w:val="32"/>
          <w:lang w:eastAsia="et-EE"/>
        </w:rPr>
        <w:lastRenderedPageBreak/>
        <w:t>Üldised ohutusnõuanded:</w:t>
      </w:r>
    </w:p>
    <w:p w14:paraId="6EBA6297"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Huviringi juhendajal on vaja olla teadlik õpilaste toiduallergiatest.</w:t>
      </w:r>
    </w:p>
    <w:p w14:paraId="7F653A3B"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Huviringi juhendajal on vaja teada, kus asuvad esmaabi tarvikud.</w:t>
      </w:r>
    </w:p>
    <w:p w14:paraId="6977E18B"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Soovitav on kanda põllesid, et vältida riiete määrdumist. Ka juhendajal.</w:t>
      </w:r>
    </w:p>
    <w:p w14:paraId="371471EE"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Köögitarvikute esmakordsel kasutamisel tasub õpilasi juhendada seadet õigesti kasutama, et vältida õnnetusi ning tagada seadme töökorras püsimine.</w:t>
      </w:r>
    </w:p>
    <w:p w14:paraId="26638889"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Kuumast ahjust midagi võttes tuleb kasutada pajakindaid ning kuuma ahjupanniga liikudes tuleb jälgida ümbritsevate inimeste ohutust.</w:t>
      </w:r>
    </w:p>
    <w:p w14:paraId="5379B7C6"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Kuuma vee ja auruga tuleb olla ettevaatlik, sest esineb põletada saamise oht.</w:t>
      </w:r>
    </w:p>
    <w:p w14:paraId="7F8C161F"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Kuumade pliidiplaatide puhul tuleb jälgida, et neile ei asetata süttimisohtlikke esemeid.</w:t>
      </w:r>
    </w:p>
    <w:p w14:paraId="3C399262"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Toidu valmistamisel tuleb olla samas ruumis, et vältida tuleõnnetust.</w:t>
      </w:r>
    </w:p>
    <w:p w14:paraId="07B17B78"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Nuge käsitsedes tuleb olla ettevaatlik.</w:t>
      </w:r>
    </w:p>
    <w:p w14:paraId="3EDA511B" w14:textId="77777777" w:rsidR="00CD2604" w:rsidRPr="00CD2604"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lang w:eastAsia="et-EE"/>
        </w:rPr>
        <w:t>Pikad juuksed on ringitundide ajal patsis, et vältida toidu saastumist juuksekarvadega.</w:t>
      </w:r>
    </w:p>
    <w:p w14:paraId="58666095"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6A9423EB" w14:textId="77777777" w:rsidR="00CD2604" w:rsidRPr="00CD2604" w:rsidRDefault="00CD2604" w:rsidP="00CD2604">
      <w:pPr>
        <w:pStyle w:val="Heading1"/>
      </w:pPr>
      <w:bookmarkStart w:id="12" w:name="_Toc406842865"/>
      <w:r w:rsidRPr="00CD2604">
        <w:t>Õppe sisu ja metoodiline kirjeldus</w:t>
      </w:r>
      <w:bookmarkEnd w:id="12"/>
    </w:p>
    <w:p w14:paraId="5032EEDF" w14:textId="77777777" w:rsidR="00CD2604" w:rsidRPr="00CD2604" w:rsidRDefault="00CD2604" w:rsidP="00CD2604">
      <w:pPr>
        <w:pStyle w:val="Heading2"/>
        <w:rPr>
          <w:shd w:val="clear" w:color="auto" w:fill="FFFFFF"/>
        </w:rPr>
      </w:pPr>
      <w:bookmarkStart w:id="13" w:name="_Toc406842866"/>
      <w:r w:rsidRPr="00CD2604">
        <w:rPr>
          <w:b w:val="0"/>
          <w:bCs w:val="0"/>
          <w:shd w:val="clear" w:color="auto" w:fill="FFFFFF"/>
        </w:rPr>
        <w:t>1.</w:t>
      </w:r>
      <w:r w:rsidRPr="00CD2604">
        <w:rPr>
          <w:shd w:val="clear" w:color="auto" w:fill="FFFFFF"/>
        </w:rPr>
        <w:t xml:space="preserve"> </w:t>
      </w:r>
      <w:r w:rsidR="00730F0F">
        <w:rPr>
          <w:shd w:val="clear" w:color="auto" w:fill="FFFFFF"/>
        </w:rPr>
        <w:t xml:space="preserve">Miks tainas kerkib?- </w:t>
      </w:r>
      <w:r w:rsidRPr="00CD2604">
        <w:rPr>
          <w:shd w:val="clear" w:color="auto" w:fill="FFFFFF"/>
        </w:rPr>
        <w:t>Keemilised ja bioloogilised kergitajad</w:t>
      </w:r>
      <w:bookmarkEnd w:id="13"/>
      <w:r w:rsidRPr="00CD2604">
        <w:rPr>
          <w:shd w:val="clear" w:color="auto" w:fill="FFFFFF"/>
        </w:rPr>
        <w:t xml:space="preserve"> </w:t>
      </w:r>
    </w:p>
    <w:p w14:paraId="7FBB0CDA" w14:textId="4296DE5C" w:rsidR="00CD2604" w:rsidRPr="00571950" w:rsidRDefault="00554000" w:rsidP="00571950">
      <w:pPr>
        <w:rPr>
          <w:rFonts w:ascii="Times New Roman" w:hAnsi="Times New Roman" w:cs="Times New Roman"/>
          <w:sz w:val="36"/>
          <w:szCs w:val="24"/>
        </w:rPr>
      </w:pPr>
      <w:r>
        <w:rPr>
          <w:rFonts w:ascii="Times New Roman" w:hAnsi="Times New Roman" w:cs="Times New Roman"/>
          <w:sz w:val="32"/>
          <w:shd w:val="clear" w:color="auto" w:fill="FFFFFF"/>
        </w:rPr>
        <w:t>Kokku 10-13 ringitundi</w:t>
      </w:r>
    </w:p>
    <w:p w14:paraId="16499730" w14:textId="0A0385D8"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Ülevaade teemast</w:t>
      </w:r>
    </w:p>
    <w:p w14:paraId="2039D2B9" w14:textId="77777777" w:rsidR="0099186D" w:rsidRDefault="0099186D" w:rsidP="00CD2604">
      <w:pPr>
        <w:shd w:val="clear" w:color="auto" w:fill="FFFFFF"/>
        <w:spacing w:after="0" w:line="240" w:lineRule="auto"/>
        <w:jc w:val="both"/>
        <w:rPr>
          <w:rFonts w:ascii="Times New Roman" w:eastAsia="Times New Roman" w:hAnsi="Times New Roman" w:cs="Times New Roman"/>
          <w:bCs/>
          <w:color w:val="000000"/>
          <w:sz w:val="24"/>
          <w:szCs w:val="24"/>
          <w:shd w:val="clear" w:color="auto" w:fill="FFFFFF"/>
          <w:lang w:eastAsia="et-EE"/>
        </w:rPr>
      </w:pPr>
      <w:r>
        <w:rPr>
          <w:rFonts w:ascii="Times New Roman" w:eastAsia="Times New Roman" w:hAnsi="Times New Roman" w:cs="Times New Roman"/>
          <w:bCs/>
          <w:color w:val="000000"/>
          <w:sz w:val="24"/>
          <w:szCs w:val="24"/>
          <w:shd w:val="clear" w:color="auto" w:fill="FFFFFF"/>
          <w:lang w:eastAsia="et-EE"/>
        </w:rPr>
        <w:t xml:space="preserve">Kes meist ei oleks söönud muffineid, pärmitaignast tehtud kaneelisaiakesi või nautinud juustuse kattega kohevat pitsat? Ilma keemiliste või bioloogiliste kergitajateta, poleks need kogemused olnud pooltki nii meeldivad. </w:t>
      </w:r>
    </w:p>
    <w:p w14:paraId="6555C53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Bioloogiliste kergitajate</w:t>
      </w:r>
      <w:r w:rsidRPr="00CD2604">
        <w:rPr>
          <w:rFonts w:ascii="Times New Roman" w:eastAsia="Times New Roman" w:hAnsi="Times New Roman" w:cs="Times New Roman"/>
          <w:color w:val="000000"/>
          <w:sz w:val="24"/>
          <w:szCs w:val="24"/>
          <w:shd w:val="clear" w:color="auto" w:fill="FFFFFF"/>
          <w:lang w:eastAsia="et-EE"/>
        </w:rPr>
        <w:t xml:space="preserve"> all peetakse silmas pagaripärmi ja selle omadust kasutada elutegevuseks suhkruid (glükoosi, fruktoosi, sahharoosi e suhkrut) ja eritada süsihappegaasi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Selle omaduse poolest sarnanevad pärmid näiteks inimestele. Ka inimesed tarbivad erinevaid orgaanilisi aineid (valgud, rasvad, süsivesikud, sh suhkrud) toiduks ja nende lagundamise tagajärjel eritavad väljahingatava õhuga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xml:space="preserve">. Kuigi pärmseentel ja inimestel ei ole välimuslikult palju sarnasusi, va näiteks rakuline ehitus, ei kujuta pärmita ette pagaritööstust, limonaadi valmistamist, molekulaarbioloogiat aga ka elu taimetoitlased, kes kasutavad pärmihelbeid (mitteaktiivne pagaripärm </w:t>
      </w:r>
      <w:r w:rsidRPr="00CD2604">
        <w:rPr>
          <w:rFonts w:ascii="Times New Roman" w:eastAsia="Times New Roman" w:hAnsi="Times New Roman" w:cs="Times New Roman"/>
          <w:i/>
          <w:iCs/>
          <w:color w:val="000000"/>
          <w:sz w:val="24"/>
          <w:szCs w:val="24"/>
          <w:shd w:val="clear" w:color="auto" w:fill="FFFFFF"/>
          <w:lang w:eastAsia="et-EE"/>
        </w:rPr>
        <w:t>Saccharomyces cerevisiae</w:t>
      </w:r>
      <w:r w:rsidRPr="00CD2604">
        <w:rPr>
          <w:rFonts w:ascii="Times New Roman" w:eastAsia="Times New Roman" w:hAnsi="Times New Roman" w:cs="Times New Roman"/>
          <w:color w:val="000000"/>
          <w:sz w:val="24"/>
          <w:szCs w:val="24"/>
          <w:shd w:val="clear" w:color="auto" w:fill="FFFFFF"/>
          <w:lang w:eastAsia="et-EE"/>
        </w:rPr>
        <w:t xml:space="preserve">) B-grupi vitamiinide ja teiste vitamiinide saamiseks. </w:t>
      </w:r>
    </w:p>
    <w:p w14:paraId="267BD02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Keemilised kergitajad </w:t>
      </w:r>
      <w:r w:rsidRPr="00CD2604">
        <w:rPr>
          <w:rFonts w:ascii="Times New Roman" w:eastAsia="Times New Roman" w:hAnsi="Times New Roman" w:cs="Times New Roman"/>
          <w:color w:val="000000"/>
          <w:sz w:val="24"/>
          <w:szCs w:val="24"/>
          <w:shd w:val="clear" w:color="auto" w:fill="FFFFFF"/>
          <w:lang w:eastAsia="et-EE"/>
        </w:rPr>
        <w:t>on keemiliste ühendite segud, mille omavahelisel reageerimisel vesilahuses eraldub CO</w:t>
      </w:r>
      <w:r w:rsidRPr="00CD2604">
        <w:rPr>
          <w:rFonts w:ascii="Times New Roman" w:eastAsia="Times New Roman" w:hAnsi="Times New Roman" w:cs="Times New Roman"/>
          <w:color w:val="000000"/>
          <w:sz w:val="18"/>
          <w:szCs w:val="18"/>
          <w:shd w:val="clear" w:color="auto" w:fill="FFFFFF"/>
          <w:lang w:eastAsia="et-EE"/>
        </w:rPr>
        <w:t xml:space="preserve">2. </w:t>
      </w:r>
      <w:r w:rsidRPr="00CD2604">
        <w:rPr>
          <w:rFonts w:ascii="Times New Roman" w:eastAsia="Times New Roman" w:hAnsi="Times New Roman" w:cs="Times New Roman"/>
          <w:color w:val="000000"/>
          <w:sz w:val="24"/>
          <w:szCs w:val="24"/>
          <w:shd w:val="clear" w:color="auto" w:fill="FFFFFF"/>
          <w:lang w:eastAsia="et-EE"/>
        </w:rPr>
        <w:t>Keemilisi kergitajaid lisatakse enamasti pagaritoodetesse, milles ei saa või ei taheta kasutada pärmi. Keemiliste kergitajatena on tuntud küpsetuspulber ja ka kiirküpsetuspulber. Küpsetuspulbri kergitav omadus tuleneb selle koostisest: sidrunhape, söögisooda ja keerulise nimetusega dinaatriumpürofosfaat või muu sarnase toimega sool. Kiirküpsetuspulbri nime all tuntakse võrdses koguses sidrunhappe ja söögisooda segu. Söögisooda ja sidrunhape reageerivad omavahel vee lisamisel koheselt nii, et eraldub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xml:space="preserve">. Küpsetamisel jääb süsihappegaas taigna sisse “lõksu”. </w:t>
      </w:r>
    </w:p>
    <w:p w14:paraId="76ED6E1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Küpsetuspulbri koostises olev teine sool reageerib samuti küpsetuspulbriga, ent see reaktsioon on aeglasema kulgemisega, mistõttu sobib küpsetuspulbrit kasutada ahjus valmistatavates küpsetistes. </w:t>
      </w:r>
    </w:p>
    <w:p w14:paraId="0DA44C5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Söögisooda reageerib ka teiste toiduainetes esinevate hapetega, näiteks piimhappega keefiris, hapukoores, jogurtis. Seetõttu saab söögisooda lisamisega hapendatud piimatoodetega valmistatud taignatele näiteks kohevamad pannkoogid. Söögisooda ja küpsetuspulber segatakse kõigepealt jahuga ja seejärel taigna vedelate komponentidega. Nii saavutatakse maksimaalse kohevusega küpsetised.</w:t>
      </w:r>
    </w:p>
    <w:p w14:paraId="7312124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7550C9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Lisalugemiseks:</w:t>
      </w:r>
    </w:p>
    <w:p w14:paraId="34D1813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Keemilised ja bioloogilised kergitajad: </w:t>
      </w:r>
    </w:p>
    <w:p w14:paraId="645795FD"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0" w:history="1">
        <w:r w:rsidR="00CD2604" w:rsidRPr="00CD2604">
          <w:rPr>
            <w:rFonts w:ascii="Times New Roman" w:eastAsia="Times New Roman" w:hAnsi="Times New Roman" w:cs="Times New Roman"/>
            <w:color w:val="1155CC"/>
            <w:sz w:val="24"/>
            <w:szCs w:val="24"/>
            <w:u w:val="single"/>
            <w:shd w:val="clear" w:color="auto" w:fill="FFFFFF"/>
            <w:lang w:eastAsia="et-EE"/>
          </w:rPr>
          <w:t>http://toidutare.ee/t%C3%B6%C3%B6riistad/s%C3%B5nastik/mitmesugust/toiduvalmistamine/14073/</w:t>
        </w:r>
      </w:hyperlink>
    </w:p>
    <w:p w14:paraId="0F21F7C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52B8A93" w14:textId="77777777" w:rsidR="00CD2604" w:rsidRPr="00CD2604" w:rsidRDefault="00CD2604" w:rsidP="007B53F2">
      <w:pPr>
        <w:numPr>
          <w:ilvl w:val="0"/>
          <w:numId w:val="10"/>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Seened meie ümber ja toidus</w:t>
      </w:r>
    </w:p>
    <w:p w14:paraId="126FF7D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C8446D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Pärmseeni ei näe palja silmaga, sest pärm on ainurakne seen. Sügisel aga ilmuvad nähtavale (kand)seente viljakehad, mille kaudu saab luua sideme seeneriigi ja hiljem ka mikroskoopiliste seente (pärmseente) teemaga. </w:t>
      </w:r>
    </w:p>
    <w:p w14:paraId="299EFF2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w:t>
      </w:r>
      <w:r w:rsidRPr="00CD2604">
        <w:rPr>
          <w:rFonts w:ascii="Times New Roman" w:eastAsia="Times New Roman" w:hAnsi="Times New Roman" w:cs="Times New Roman"/>
          <w:color w:val="000000"/>
          <w:sz w:val="24"/>
          <w:szCs w:val="24"/>
          <w:shd w:val="clear" w:color="auto" w:fill="FFFFFF"/>
          <w:lang w:eastAsia="et-EE"/>
        </w:rPr>
        <w:t xml:space="preserve"> Kooli ümbruskonnas olevate seente tuvastamine tahvelarvutitega ja kasutades võrgus olevat  seenemäärajat: </w:t>
      </w:r>
      <w:hyperlink r:id="rId11" w:history="1">
        <w:r w:rsidRPr="00CD2604">
          <w:rPr>
            <w:rFonts w:ascii="Times New Roman" w:eastAsia="Times New Roman" w:hAnsi="Times New Roman" w:cs="Times New Roman"/>
            <w:color w:val="1155CC"/>
            <w:sz w:val="24"/>
            <w:szCs w:val="24"/>
            <w:u w:val="single"/>
            <w:shd w:val="clear" w:color="auto" w:fill="FFFFFF"/>
            <w:lang w:eastAsia="et-EE"/>
          </w:rPr>
          <w:t>http://seened.loodus.ee</w:t>
        </w:r>
      </w:hyperlink>
      <w:r w:rsidRPr="00CD2604">
        <w:rPr>
          <w:rFonts w:ascii="Times New Roman" w:eastAsia="Times New Roman" w:hAnsi="Times New Roman" w:cs="Times New Roman"/>
          <w:color w:val="000000"/>
          <w:sz w:val="24"/>
          <w:szCs w:val="24"/>
          <w:shd w:val="clear" w:color="auto" w:fill="FFFFFF"/>
          <w:lang w:eastAsia="et-EE"/>
        </w:rPr>
        <w:t xml:space="preserve">. </w:t>
      </w:r>
    </w:p>
    <w:p w14:paraId="53B01D1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Saab tuvastada, millised leitud seentest on potentsiaalselt söödavad ja millised mürgised. </w:t>
      </w:r>
    </w:p>
    <w:p w14:paraId="2657E61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PS: </w:t>
      </w:r>
      <w:r w:rsidRPr="00CD2604">
        <w:rPr>
          <w:rFonts w:ascii="Times New Roman" w:eastAsia="Times New Roman" w:hAnsi="Times New Roman" w:cs="Times New Roman"/>
          <w:color w:val="000000"/>
          <w:sz w:val="24"/>
          <w:szCs w:val="24"/>
          <w:shd w:val="clear" w:color="auto" w:fill="FFFFFF"/>
          <w:lang w:eastAsia="et-EE"/>
        </w:rPr>
        <w:t>Linnakeskkonnas olevaid seeni süüa ei ole soovitatav, sest seened koguvad endasse aastatega saasteaineid, mistõttu neid süües võime endale sisse süüa raskemetalle ja teisi linnakeskkonnas levinud mürkaineid, mis veega pinnasesse on sattunud.</w:t>
      </w:r>
    </w:p>
    <w:p w14:paraId="15232D8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195F20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Maitsev seeneomlett šampinjonidest:</w:t>
      </w:r>
      <w:r w:rsidRPr="00CD2604">
        <w:rPr>
          <w:rFonts w:ascii="Times New Roman" w:eastAsia="Times New Roman" w:hAnsi="Times New Roman" w:cs="Times New Roman"/>
          <w:color w:val="000000"/>
          <w:sz w:val="24"/>
          <w:szCs w:val="24"/>
          <w:shd w:val="clear" w:color="auto" w:fill="FFFFFF"/>
          <w:lang w:eastAsia="et-EE"/>
        </w:rPr>
        <w:t xml:space="preserve"> </w:t>
      </w:r>
      <w:hyperlink r:id="rId12" w:history="1">
        <w:r w:rsidRPr="00CD2604">
          <w:rPr>
            <w:rFonts w:ascii="Times New Roman" w:eastAsia="Times New Roman" w:hAnsi="Times New Roman" w:cs="Times New Roman"/>
            <w:color w:val="1155CC"/>
            <w:sz w:val="24"/>
            <w:szCs w:val="24"/>
            <w:u w:val="single"/>
            <w:shd w:val="clear" w:color="auto" w:fill="FFFFFF"/>
            <w:lang w:eastAsia="et-EE"/>
          </w:rPr>
          <w:t>https://nami-nami.ee/retsept/6216/lihtne_seeneomlett</w:t>
        </w:r>
      </w:hyperlink>
    </w:p>
    <w:p w14:paraId="7072BE8C" w14:textId="77777777" w:rsidR="00CD2604" w:rsidRPr="005541A5"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vastavalt retseptile ja lisaks ilmastikukindlad riided ja jalanõud, paberit märkmete tegemiseks; tahvelarvutid/nutitelefonid info otsimiseks.</w:t>
      </w:r>
    </w:p>
    <w:p w14:paraId="7D04F00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17A1D61" w14:textId="77777777" w:rsidR="00CD2604" w:rsidRPr="00CD2604" w:rsidRDefault="00CD2604" w:rsidP="007B53F2">
      <w:pPr>
        <w:numPr>
          <w:ilvl w:val="0"/>
          <w:numId w:val="11"/>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Kasulikud ja kahjulikud seened: hallitusseened ja kandseened</w:t>
      </w:r>
    </w:p>
    <w:p w14:paraId="04C5F96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9FE35E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Mikroskoobi all vaadata erinevaid seeni: hallitusseeni näiteks puuvilja pinnal, hallitanud leival, salaami vorstil, sini- ja valgehallitusjuustul. Saab teha ka eraldi uurimuse, tuvastamaks</w:t>
      </w:r>
      <w:r w:rsidR="005541A5">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kui kiiresti suletud süsteemis (näiteks plastikust karbis) läheb leib/sai hallitama ja millised tingimused on vajalikud hallituseks.</w:t>
      </w:r>
    </w:p>
    <w:p w14:paraId="68674D1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E063C1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Uurida, mille poolest erineb valgehallitusjuustul olev hallitus sinihallitusjuustu hallitusest. Vaadelda ka šampinjone mikroskoobi all ja tuvastada, milline ehitus neil on. Väga paljudes Eesti linnades on Matsimoka müügiletid. Neil on ka salaami tegemiseks spetsiaalsed “kambrid”. Neid külastades saab uurida, millised tingimused on vajalikud salaami vorsti valmistamiseks ja kuidas “nakatub” vorst õigete hallitusseentega.</w:t>
      </w:r>
    </w:p>
    <w:p w14:paraId="303BD6B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Kandseente ehitust uurida mikroskoobi all ja võimalusel vaadelda ka seentest toituvaid usse.</w:t>
      </w:r>
    </w:p>
    <w:p w14:paraId="02A8B8D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DC8F1B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Täidetud šampinjonid sinihallitusjuustuga: </w:t>
      </w:r>
      <w:r w:rsidRPr="00CD2604">
        <w:rPr>
          <w:rFonts w:ascii="Times New Roman" w:eastAsia="Times New Roman" w:hAnsi="Times New Roman" w:cs="Times New Roman"/>
          <w:color w:val="000000"/>
          <w:sz w:val="24"/>
          <w:szCs w:val="24"/>
          <w:shd w:val="clear" w:color="auto" w:fill="FFFFFF"/>
          <w:lang w:eastAsia="et-EE"/>
        </w:rPr>
        <w:t>http://toidutare.ee/kasutajate_retseptid/11C16/</w:t>
      </w:r>
    </w:p>
    <w:p w14:paraId="40ECF35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vastavalt retseptile ja lisaks valgusmikroskoop seente vaatlemiseks, paberit märkmete tegemiseks.</w:t>
      </w:r>
    </w:p>
    <w:p w14:paraId="5D40FC0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1111F5D" w14:textId="77777777" w:rsidR="00CD2604" w:rsidRPr="00CD2604" w:rsidRDefault="00CD2604" w:rsidP="007B53F2">
      <w:pPr>
        <w:numPr>
          <w:ilvl w:val="0"/>
          <w:numId w:val="12"/>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Seened pagari käsutuses: pärm pitsataigna kergitajana</w:t>
      </w:r>
    </w:p>
    <w:p w14:paraId="28ECFA9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65566F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Pitsa valmistamiseks saab kasutada retsepti: </w:t>
      </w:r>
      <w:hyperlink r:id="rId13" w:history="1">
        <w:r w:rsidRPr="00CD2604">
          <w:rPr>
            <w:rFonts w:ascii="Times New Roman" w:eastAsia="Times New Roman" w:hAnsi="Times New Roman" w:cs="Times New Roman"/>
            <w:color w:val="1155CC"/>
            <w:sz w:val="24"/>
            <w:szCs w:val="24"/>
            <w:u w:val="single"/>
            <w:shd w:val="clear" w:color="auto" w:fill="FFFFFF"/>
            <w:lang w:eastAsia="et-EE"/>
          </w:rPr>
          <w:t>http://toidutare.ee/küpsetised/tainad/17F4E/</w:t>
        </w:r>
      </w:hyperlink>
    </w:p>
    <w:p w14:paraId="355BE6D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Täidisena võib kasutada meelepärast: suitsuvorsti/viilutatud salaami vorsti, sinki, konservananassi, porrut, tomatipastat või ketšupit, riivitud juustu. </w:t>
      </w:r>
    </w:p>
    <w:p w14:paraId="21B3F9D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lastRenderedPageBreak/>
        <w:t> </w:t>
      </w:r>
    </w:p>
    <w:p w14:paraId="10853D6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Arutelu:</w:t>
      </w:r>
      <w:r w:rsidRPr="00CD2604">
        <w:rPr>
          <w:rFonts w:ascii="Times New Roman" w:eastAsia="Times New Roman" w:hAnsi="Times New Roman" w:cs="Times New Roman"/>
          <w:color w:val="000000"/>
          <w:sz w:val="24"/>
          <w:szCs w:val="24"/>
          <w:shd w:val="clear" w:color="auto" w:fill="FFFFFF"/>
          <w:lang w:eastAsia="et-EE"/>
        </w:rPr>
        <w:t xml:space="preserve"> Mis või kes on pärm? Mis on pärmi roll taignas? Arutelu võimaldab õpilastes aktiveerida olemasolevad teadmised/kogemused seoses pärmiga. Selleks, et saada teada, mida teeb pärm saiataignas, on kasulik läbi teha uurimuslik ülesanne . </w:t>
      </w:r>
    </w:p>
    <w:p w14:paraId="629128A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5D25EA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w:t>
      </w:r>
      <w:r w:rsidRPr="00CD2604">
        <w:rPr>
          <w:rFonts w:ascii="Times New Roman" w:eastAsia="Times New Roman" w:hAnsi="Times New Roman" w:cs="Times New Roman"/>
          <w:color w:val="000000"/>
          <w:sz w:val="24"/>
          <w:szCs w:val="24"/>
          <w:shd w:val="clear" w:color="auto" w:fill="FFFFFF"/>
          <w:lang w:eastAsia="et-EE"/>
        </w:rPr>
        <w:t xml:space="preserve"> Pärmi vaatlus mikroskoobi all.</w:t>
      </w:r>
    </w:p>
    <w:p w14:paraId="2285CC1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Tööjuhend pärmi vaatluseks: </w:t>
      </w:r>
    </w:p>
    <w:p w14:paraId="01F25FDA"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4" w:history="1">
        <w:r w:rsidR="00CD2604" w:rsidRPr="00CD2604">
          <w:rPr>
            <w:rFonts w:ascii="Times New Roman" w:eastAsia="Times New Roman" w:hAnsi="Times New Roman" w:cs="Times New Roman"/>
            <w:color w:val="1155CC"/>
            <w:sz w:val="24"/>
            <w:szCs w:val="24"/>
            <w:u w:val="single"/>
            <w:shd w:val="clear" w:color="auto" w:fill="FFFFFF"/>
            <w:lang w:eastAsia="et-EE"/>
          </w:rPr>
          <w:t>http://www.miksike.ee/documents/main/elehed/8klass/1mikroskoopilinemaailm/8-2-17-1.htm</w:t>
        </w:r>
      </w:hyperlink>
    </w:p>
    <w:p w14:paraId="4A53E01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Uurimuslikku ülesannet tehes tasub õpilaste tähelepanu juhtida gaasimullide tekkele. Kui panna pärm koos suhkrulahusega näiteks plastpudelisse ja jätta see pooleks tunniks seisma, siis selle pudeli lahti keeramisel eraldub gaas nagu limonaadi avades. See võrdlus on kohane, sest ka limonaadipudelit avades eraldub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xml:space="preserve"> ja pärmi elutegevuse tulemusel eraldub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w:t>
      </w:r>
    </w:p>
    <w:p w14:paraId="0EC8F7E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Seesama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xml:space="preserve"> jääb saiataigna küpsedes taignasse kinni ja muudab taigna kohevaks.</w:t>
      </w:r>
    </w:p>
    <w:p w14:paraId="4EDA203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112E80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IDEE 1: </w:t>
      </w:r>
      <w:r w:rsidRPr="00CD2604">
        <w:rPr>
          <w:rFonts w:ascii="Times New Roman" w:eastAsia="Times New Roman" w:hAnsi="Times New Roman" w:cs="Times New Roman"/>
          <w:color w:val="000000"/>
          <w:sz w:val="24"/>
          <w:szCs w:val="24"/>
          <w:shd w:val="clear" w:color="auto" w:fill="FFFFFF"/>
          <w:lang w:eastAsia="et-EE"/>
        </w:rPr>
        <w:t>Võimalusel saab õpilastega proovida pildistada läbi mikroskoobi okulaari. Sellisel juhul jääb osalejatele mälestus pildi kujul oma telefoni.</w:t>
      </w:r>
    </w:p>
    <w:p w14:paraId="6D5B11C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9C6E27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IDEE 2: </w:t>
      </w:r>
      <w:r w:rsidRPr="00CD2604">
        <w:rPr>
          <w:rFonts w:ascii="Times New Roman" w:eastAsia="Times New Roman" w:hAnsi="Times New Roman" w:cs="Times New Roman"/>
          <w:color w:val="000000"/>
          <w:sz w:val="24"/>
          <w:szCs w:val="24"/>
          <w:shd w:val="clear" w:color="auto" w:fill="FFFFFF"/>
          <w:lang w:eastAsia="et-EE"/>
        </w:rPr>
        <w:t xml:space="preserve">Pitsa teema juures olen kasutanud sellist mängu nagu aaretejaht. Selleks teen Powerpoint'is kuus infolehte erinevate pitsa kohta käivate faktidega. Näiteks, kust on pitsa pärit; mis on pitsa eellaseks;  millest koosneb “päris” pitsa; millist juustu kasutatakse Napoli pitsal; mis on pärm ja tema roll taignas; millist jahusorti kasutada pitsataignas? Need infolehed paigutan maja peale laiali ja õpilased saavad töölehed, millele vastamiseks tuleb neil lugeda ja otsida üles info. Ülesanne täidab kahte eesmärki: innustab noori liikuma; õpilased saavad uusi teadmisi. </w:t>
      </w:r>
    </w:p>
    <w:p w14:paraId="3DEA551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IDEE 3:</w:t>
      </w:r>
      <w:r w:rsidRPr="00CD2604">
        <w:rPr>
          <w:rFonts w:ascii="Times New Roman" w:eastAsia="Times New Roman" w:hAnsi="Times New Roman" w:cs="Times New Roman"/>
          <w:color w:val="000000"/>
          <w:sz w:val="24"/>
          <w:szCs w:val="24"/>
          <w:shd w:val="clear" w:color="auto" w:fill="FFFFFF"/>
          <w:lang w:eastAsia="et-EE"/>
        </w:rPr>
        <w:t xml:space="preserve"> Pärmi saab kasutada ka pannkookide tegemisel. Retsept:</w:t>
      </w:r>
    </w:p>
    <w:p w14:paraId="61CED16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 </w:t>
      </w:r>
      <w:hyperlink r:id="rId15" w:history="1">
        <w:r w:rsidRPr="00CD2604">
          <w:rPr>
            <w:rFonts w:ascii="Times New Roman" w:eastAsia="Times New Roman" w:hAnsi="Times New Roman" w:cs="Times New Roman"/>
            <w:color w:val="1155CC"/>
            <w:sz w:val="24"/>
            <w:szCs w:val="24"/>
            <w:u w:val="single"/>
            <w:shd w:val="clear" w:color="auto" w:fill="FFFFFF"/>
            <w:lang w:eastAsia="et-EE"/>
          </w:rPr>
          <w:t>http://www.kokkama.ee/2008/12/prmitaigna-pannkoogid.html</w:t>
        </w:r>
      </w:hyperlink>
    </w:p>
    <w:p w14:paraId="5644674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93A3F1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A926530" w14:textId="77777777" w:rsidR="00CD2604" w:rsidRPr="00CD2604" w:rsidRDefault="00CD2604" w:rsidP="007B53F2">
      <w:pPr>
        <w:numPr>
          <w:ilvl w:val="0"/>
          <w:numId w:val="13"/>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Hapupiimapannkoogid ja söögisooda roll pannkookide kergitajana</w:t>
      </w:r>
    </w:p>
    <w:p w14:paraId="0D40BF8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7FF5BE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Söögisoodaga valmistatud kohevad pannkoogid:</w:t>
      </w:r>
    </w:p>
    <w:p w14:paraId="6A7594EB"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6" w:history="1">
        <w:r w:rsidR="00CD2604" w:rsidRPr="00CD2604">
          <w:rPr>
            <w:rFonts w:ascii="Times New Roman" w:eastAsia="Times New Roman" w:hAnsi="Times New Roman" w:cs="Times New Roman"/>
            <w:color w:val="1155CC"/>
            <w:sz w:val="24"/>
            <w:szCs w:val="24"/>
            <w:u w:val="single"/>
            <w:shd w:val="clear" w:color="auto" w:fill="FFFFFF"/>
            <w:lang w:eastAsia="et-EE"/>
          </w:rPr>
          <w:t>http://toidutare.ee/k%C3%A4ik/hommikus%C3%B6%C3%B6gid/10F23/</w:t>
        </w:r>
      </w:hyperlink>
    </w:p>
    <w:p w14:paraId="3BDED9B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F52C28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Siintoodud pannkoogi retseptis saab muuta koguseid vastavalt osalejate arvule. Näiteks moodustada kolmesed rühmad. </w:t>
      </w:r>
    </w:p>
    <w:p w14:paraId="54FDA3B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Uurimuslikuks ülesandeks</w:t>
      </w:r>
      <w:r w:rsidRPr="00CD2604">
        <w:rPr>
          <w:rFonts w:ascii="Times New Roman" w:eastAsia="Times New Roman" w:hAnsi="Times New Roman" w:cs="Times New Roman"/>
          <w:color w:val="000000"/>
          <w:sz w:val="24"/>
          <w:szCs w:val="24"/>
          <w:shd w:val="clear" w:color="auto" w:fill="FFFFFF"/>
          <w:lang w:eastAsia="et-EE"/>
        </w:rPr>
        <w:t xml:space="preserve"> selles tunnis on tuvastada söögisooda lisamise mõju pannkoogi taignale. Mis juhtub siis, kui söögisoodat taignale ei lisata? Selleks saab eraldada ⅓ taigna vedelast osast ja ⅓ jahu</w:t>
      </w:r>
      <w:r w:rsidR="005541A5">
        <w:rPr>
          <w:rFonts w:ascii="Times New Roman" w:eastAsia="Times New Roman" w:hAnsi="Times New Roman" w:cs="Times New Roman"/>
          <w:color w:val="000000"/>
          <w:sz w:val="24"/>
          <w:szCs w:val="24"/>
          <w:shd w:val="clear" w:color="auto" w:fill="FFFFFF"/>
          <w:lang w:eastAsia="et-EE"/>
        </w:rPr>
        <w:t>st ja sellele osale jahule</w:t>
      </w:r>
      <w:r w:rsidRPr="00CD2604">
        <w:rPr>
          <w:rFonts w:ascii="Times New Roman" w:eastAsia="Times New Roman" w:hAnsi="Times New Roman" w:cs="Times New Roman"/>
          <w:color w:val="000000"/>
          <w:sz w:val="24"/>
          <w:szCs w:val="24"/>
          <w:shd w:val="clear" w:color="auto" w:fill="FFFFFF"/>
          <w:lang w:eastAsia="et-EE"/>
        </w:rPr>
        <w:t xml:space="preserve"> söögisoodat </w:t>
      </w:r>
      <w:r w:rsidR="005541A5">
        <w:rPr>
          <w:rFonts w:ascii="Times New Roman" w:eastAsia="Times New Roman" w:hAnsi="Times New Roman" w:cs="Times New Roman"/>
          <w:color w:val="000000"/>
          <w:sz w:val="24"/>
          <w:szCs w:val="24"/>
          <w:shd w:val="clear" w:color="auto" w:fill="FFFFFF"/>
          <w:lang w:eastAsia="et-EE"/>
        </w:rPr>
        <w:t>ei lisata. Küpsetada pannkoogid</w:t>
      </w:r>
      <w:r w:rsidRPr="00CD2604">
        <w:rPr>
          <w:rFonts w:ascii="Times New Roman" w:eastAsia="Times New Roman" w:hAnsi="Times New Roman" w:cs="Times New Roman"/>
          <w:color w:val="000000"/>
          <w:sz w:val="24"/>
          <w:szCs w:val="24"/>
          <w:shd w:val="clear" w:color="auto" w:fill="FFFFFF"/>
          <w:lang w:eastAsia="et-EE"/>
        </w:rPr>
        <w:t xml:space="preserve"> ja võrrelda tunnuseid, mis erinevad kahel pannkoogil. Näiteks:</w:t>
      </w:r>
    </w:p>
    <w:p w14:paraId="217E61E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87E73CC" w14:textId="77777777" w:rsidR="00CD2604" w:rsidRPr="00CD2604" w:rsidRDefault="00CD260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Maitse</w:t>
      </w:r>
    </w:p>
    <w:p w14:paraId="762D1845" w14:textId="77777777" w:rsidR="00CD2604" w:rsidRPr="00CD2604" w:rsidRDefault="00CD260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Kohevus</w:t>
      </w:r>
    </w:p>
    <w:p w14:paraId="3B0913FD" w14:textId="77777777" w:rsidR="00CD2604" w:rsidRPr="00CD2604" w:rsidRDefault="00CD260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Sitkus</w:t>
      </w:r>
    </w:p>
    <w:p w14:paraId="6650B3BD" w14:textId="77777777" w:rsidR="00CD2604" w:rsidRPr="00CD2604" w:rsidRDefault="00CD260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Muu tunnus, mis osalejad tuvastavad.</w:t>
      </w:r>
    </w:p>
    <w:p w14:paraId="410C49E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F7C008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Arutelu väikestes rühmades: </w:t>
      </w:r>
    </w:p>
    <w:p w14:paraId="232C29AF" w14:textId="77777777" w:rsidR="00CD2604" w:rsidRPr="00CD2604" w:rsidRDefault="00CD2604" w:rsidP="007B53F2">
      <w:pPr>
        <w:numPr>
          <w:ilvl w:val="0"/>
          <w:numId w:val="1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Mille poolest erinesid kaks tainast?</w:t>
      </w:r>
    </w:p>
    <w:p w14:paraId="7047E9B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-Ühele lisati söögisoodat teisele mitte. </w:t>
      </w:r>
    </w:p>
    <w:p w14:paraId="11DE6588" w14:textId="77777777" w:rsidR="00CD2604" w:rsidRPr="00CD2604" w:rsidRDefault="00CD2604" w:rsidP="007B53F2">
      <w:pPr>
        <w:numPr>
          <w:ilvl w:val="0"/>
          <w:numId w:val="1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Millise muutuse tekitas pannkookides söögisooda lisamine?</w:t>
      </w:r>
    </w:p>
    <w:p w14:paraId="1BE9C7A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-Siin saab lähtuda vaatluse tulemustest.</w:t>
      </w:r>
    </w:p>
    <w:p w14:paraId="729E3DAB" w14:textId="77777777" w:rsidR="00CD2604" w:rsidRPr="00CD2604" w:rsidRDefault="00CD2604" w:rsidP="007B53F2">
      <w:pPr>
        <w:numPr>
          <w:ilvl w:val="0"/>
          <w:numId w:val="1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Kas söögisooda üksinda põhjustas erinevuse pannkookides?</w:t>
      </w:r>
    </w:p>
    <w:p w14:paraId="3BB0B2B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-Planeerige katse, mille abil saab kinnitada/ ümber lükata, et söögisooda üksinda põhjustas pannkookide kohevuse. </w:t>
      </w:r>
    </w:p>
    <w:p w14:paraId="04C42DF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523DAE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Siin on oluline, et osalejad hakkaksid katsetama erinevate koostisosade ja söögisooda omavahelist mõju. Selle katsetamise tulemusel võiksid õpilased jõuda tõdemuseni, et söögisooda+keefir/hapupiim segamise tulemusel tekivad gaasimullid, mis kergitavad pannkooke ja muudavad need kohevaks. Keemilises mõttes toimub happe (piimhappe) ja aluse (söögisooda) vaheline reaktsioon. Happeid ja aluseid õpitakse koolikeemias 8. klassis.</w:t>
      </w:r>
    </w:p>
    <w:p w14:paraId="7B92CEE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Võimalik, et osalejad tahavad proovida, mis siis juhtub, kui näiteks jätta välja taignast hapupiim ja asendada see piimaga. Seda võib ka katsetada, sest tulemus maitse osas on kindlasti meeldejääv.</w:t>
      </w:r>
    </w:p>
    <w:p w14:paraId="4A174F4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vastavalt retseptile ja lisaks kausikesi katseteks, paberit märkmete tegemiseks.</w:t>
      </w:r>
    </w:p>
    <w:p w14:paraId="7B4A146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3FDFF5F" w14:textId="77777777" w:rsidR="00CD2604" w:rsidRPr="00CD2604" w:rsidRDefault="00CD2604" w:rsidP="007B53F2">
      <w:pPr>
        <w:numPr>
          <w:ilvl w:val="0"/>
          <w:numId w:val="18"/>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Muffinid ja küpsetu</w:t>
      </w:r>
      <w:r w:rsidR="005541A5">
        <w:rPr>
          <w:rFonts w:ascii="Times New Roman" w:eastAsia="Times New Roman" w:hAnsi="Times New Roman" w:cs="Times New Roman"/>
          <w:b/>
          <w:bCs/>
          <w:color w:val="000000"/>
          <w:sz w:val="24"/>
          <w:szCs w:val="24"/>
          <w:u w:val="single"/>
          <w:shd w:val="clear" w:color="auto" w:fill="FFFFFF"/>
          <w:lang w:eastAsia="et-EE"/>
        </w:rPr>
        <w:t>spulber muffinite kergitajatena</w:t>
      </w:r>
    </w:p>
    <w:p w14:paraId="223AC9D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45DE6E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Küpsetuspulbriga muffinite põhiretsept:</w:t>
      </w:r>
    </w:p>
    <w:p w14:paraId="6170867B"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7" w:history="1">
        <w:r w:rsidR="00CD2604" w:rsidRPr="00CD2604">
          <w:rPr>
            <w:rFonts w:ascii="Times New Roman" w:eastAsia="Times New Roman" w:hAnsi="Times New Roman" w:cs="Times New Roman"/>
            <w:color w:val="1155CC"/>
            <w:sz w:val="24"/>
            <w:szCs w:val="24"/>
            <w:u w:val="single"/>
            <w:shd w:val="clear" w:color="auto" w:fill="FFFFFF"/>
            <w:lang w:eastAsia="et-EE"/>
          </w:rPr>
          <w:t>https://nami-nami.ee/retsept/4636/muffinite_pohiretsept</w:t>
        </w:r>
      </w:hyperlink>
    </w:p>
    <w:p w14:paraId="34E416F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D51EC5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Samal ajal kui muffinid küpsevad, saab õpilaste tähelepanu pöörata sellele, mis on küpsetuspulber. Näiteks saavad osalejad keskenduda pakendil olevale infole.</w:t>
      </w:r>
    </w:p>
    <w:p w14:paraId="3AE524B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Küpsetuspulber on siinkohal hea seos muffinite tegemise ning hapete ja aluste teemaga. Küpsetuspulber sisaldab söögisoodat ja kahte hapet, millest üks on sidrunhape ja teine fosforhappe erinevad soolad. Siinkohal võib ka õpilastel lasta interneti abiga uurida, mida küpsetuspulber sisaldab. </w:t>
      </w:r>
    </w:p>
    <w:p w14:paraId="03BF640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 </w:t>
      </w:r>
    </w:p>
    <w:p w14:paraId="606CC2D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w:t>
      </w:r>
      <w:r w:rsidRPr="00CD2604">
        <w:rPr>
          <w:rFonts w:ascii="Times New Roman" w:eastAsia="Times New Roman" w:hAnsi="Times New Roman" w:cs="Times New Roman"/>
          <w:color w:val="000000"/>
          <w:sz w:val="24"/>
          <w:szCs w:val="24"/>
          <w:shd w:val="clear" w:color="auto" w:fill="FFFFFF"/>
          <w:lang w:eastAsia="et-EE"/>
        </w:rPr>
        <w:t xml:space="preserve"> kasutades tahvelarvuteid/nutitelefone (PS: Vajalik juurdepääs internetile). Osade küpsetuspulbrite nagu Santa Maria 45g küpsetuspulbri pakend</w:t>
      </w:r>
      <w:r w:rsidR="005541A5">
        <w:rPr>
          <w:rFonts w:ascii="Times New Roman" w:eastAsia="Times New Roman" w:hAnsi="Times New Roman" w:cs="Times New Roman"/>
          <w:color w:val="000000"/>
          <w:sz w:val="24"/>
          <w:szCs w:val="24"/>
          <w:shd w:val="clear" w:color="auto" w:fill="FFFFFF"/>
          <w:lang w:eastAsia="et-EE"/>
        </w:rPr>
        <w:t>il on kirjas, et see sisaldab: k</w:t>
      </w:r>
      <w:r w:rsidRPr="00CD2604">
        <w:rPr>
          <w:rFonts w:ascii="Times New Roman" w:eastAsia="Times New Roman" w:hAnsi="Times New Roman" w:cs="Times New Roman"/>
          <w:color w:val="000000"/>
          <w:sz w:val="24"/>
          <w:szCs w:val="24"/>
          <w:shd w:val="clear" w:color="auto" w:fill="FFFFFF"/>
          <w:lang w:eastAsia="et-EE"/>
        </w:rPr>
        <w:t xml:space="preserve">ergitusained E450, E500, maisitärklis, hape: sidrunhape. </w:t>
      </w:r>
    </w:p>
    <w:p w14:paraId="477CC18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819FE3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Mida tähendavad E450 ja E500? </w:t>
      </w:r>
    </w:p>
    <w:p w14:paraId="383A3C1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D208D2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Siit saab sisse tuua ka vajadusel E-ainete teema ja arendada sellest edasi järgmise tunni teema. E-ained on huvitav teema, mida koos õpilastega käsitleda, sest ka looduslikel lisaainetel on olemas E-number. Kui erinevate toodete pakendeid uurida, siis võib tunduda, et nad sisaldavad rohkelt E-aineid, kuid tarretajana on kasutatud näiteks tsitrusviljade värvunud kooreosa all olevast valkjast kihist või õunte koortest saadud pektiini (E440), happesuse reguleerimiseks askorbiinhapet ehk C-vitamiini (E300) ja punase värvuse andmiseks paprikaekstrakti (E160c). Kui eelmisel tunnil tehti pannkooke, milles kergitajana kasutati söögisooda ja hapupiimas/keefiris sisalduva piimhappe vahelise reaktsiooni tulemusel eraldunud süsihappegaasi, siis küpsetuspulbris on kaks erinevat hapet ja söögisooda. Sidrunhape hakkab kohe reageerima, teine hape </w:t>
      </w:r>
      <w:r w:rsidR="00D43568">
        <w:rPr>
          <w:rFonts w:ascii="Times New Roman" w:eastAsia="Times New Roman" w:hAnsi="Times New Roman" w:cs="Times New Roman"/>
          <w:color w:val="000000"/>
          <w:sz w:val="24"/>
          <w:szCs w:val="24"/>
          <w:shd w:val="clear" w:color="auto" w:fill="FFFFFF"/>
          <w:lang w:eastAsia="et-EE"/>
        </w:rPr>
        <w:t xml:space="preserve">reageerib </w:t>
      </w:r>
      <w:r w:rsidRPr="00CD2604">
        <w:rPr>
          <w:rFonts w:ascii="Times New Roman" w:eastAsia="Times New Roman" w:hAnsi="Times New Roman" w:cs="Times New Roman"/>
          <w:color w:val="000000"/>
          <w:sz w:val="24"/>
          <w:szCs w:val="24"/>
          <w:shd w:val="clear" w:color="auto" w:fill="FFFFFF"/>
          <w:lang w:eastAsia="et-EE"/>
        </w:rPr>
        <w:t>aga alles temperatuuri tõustes. Sellest tulenevalt on ahjus küpsetades soovitatav kasutada küpsetuspulbrit, sest see annab kokkuvõttes kohevama tulemuse.</w:t>
      </w:r>
    </w:p>
    <w:p w14:paraId="54D41DF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88E257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Küsimus arutamiseks:</w:t>
      </w:r>
      <w:r w:rsidRPr="00CD2604">
        <w:rPr>
          <w:rFonts w:ascii="Times New Roman" w:eastAsia="Times New Roman" w:hAnsi="Times New Roman" w:cs="Times New Roman"/>
          <w:color w:val="000000"/>
          <w:sz w:val="24"/>
          <w:szCs w:val="24"/>
          <w:shd w:val="clear" w:color="auto" w:fill="FFFFFF"/>
          <w:lang w:eastAsia="et-EE"/>
        </w:rPr>
        <w:t xml:space="preserve"> Kas võib asendada küpsetuspulbri söögisoodaga? </w:t>
      </w:r>
    </w:p>
    <w:p w14:paraId="303FD11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Planeerige katse selleks, et toetada oma arvamust. Võimalusel katse ka sooritada.</w:t>
      </w:r>
    </w:p>
    <w:p w14:paraId="1B456C8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1610C3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lastRenderedPageBreak/>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vastavalt retseptile ja lisaks kausikesi katseteks, paberit märkmete tegemiseks; tahvelarvutid/nutitelefonid info otsimiseks.</w:t>
      </w:r>
    </w:p>
    <w:p w14:paraId="131FB63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E-ainete otsing ja kirjeldus koos kasutusega: </w:t>
      </w:r>
      <w:hyperlink r:id="rId18" w:history="1">
        <w:r w:rsidRPr="00CD2604">
          <w:rPr>
            <w:rFonts w:ascii="Times New Roman" w:eastAsia="Times New Roman" w:hAnsi="Times New Roman" w:cs="Times New Roman"/>
            <w:color w:val="1155CC"/>
            <w:sz w:val="24"/>
            <w:szCs w:val="24"/>
            <w:u w:val="single"/>
            <w:shd w:val="clear" w:color="auto" w:fill="FFFFFF"/>
            <w:lang w:eastAsia="et-EE"/>
          </w:rPr>
          <w:t>http://www.tunnetoitu.ee/otsing/</w:t>
        </w:r>
      </w:hyperlink>
    </w:p>
    <w:p w14:paraId="429F047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E-ainete selgitused: </w:t>
      </w:r>
      <w:hyperlink r:id="rId19" w:history="1">
        <w:r w:rsidRPr="00CD2604">
          <w:rPr>
            <w:rFonts w:ascii="Times New Roman" w:eastAsia="Times New Roman" w:hAnsi="Times New Roman" w:cs="Times New Roman"/>
            <w:color w:val="1155CC"/>
            <w:sz w:val="24"/>
            <w:szCs w:val="24"/>
            <w:u w:val="single"/>
            <w:shd w:val="clear" w:color="auto" w:fill="FFFFFF"/>
            <w:lang w:eastAsia="et-EE"/>
          </w:rPr>
          <w:t>http://toitumine.ee/toidu-ohutus/lisaained</w:t>
        </w:r>
      </w:hyperlink>
    </w:p>
    <w:p w14:paraId="697B664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E0FA735" w14:textId="77777777" w:rsidR="00CD2604" w:rsidRPr="00CD2604" w:rsidRDefault="00CD2604" w:rsidP="007B53F2">
      <w:pPr>
        <w:numPr>
          <w:ilvl w:val="0"/>
          <w:numId w:val="19"/>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Teadlaste öö ettevalmistus plaksumuffinite tegemiseks ja müümiseks külastajatele</w:t>
      </w:r>
    </w:p>
    <w:p w14:paraId="798E67E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73600D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Põneva plaksuva efektiga muffinite katsetamine. Selleks saab kasutada tavalist muffinite retsepti ja sisse panna plaksuvat šokolaadi või peale raputada plaksuvat suhkrut.</w:t>
      </w:r>
    </w:p>
    <w:p w14:paraId="1DCAD07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8ABF39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Plaksuv suhkur on müügil Umami veebipoes: </w:t>
      </w:r>
      <w:hyperlink r:id="rId20" w:history="1">
        <w:r w:rsidRPr="00CD2604">
          <w:rPr>
            <w:rFonts w:ascii="Times New Roman" w:eastAsia="Times New Roman" w:hAnsi="Times New Roman" w:cs="Times New Roman"/>
            <w:color w:val="1155CC"/>
            <w:sz w:val="24"/>
            <w:szCs w:val="24"/>
            <w:u w:val="single"/>
            <w:shd w:val="clear" w:color="auto" w:fill="FFFFFF"/>
            <w:lang w:eastAsia="et-EE"/>
          </w:rPr>
          <w:t>http://umami.ee/toode/plaksuv-suhkur/</w:t>
        </w:r>
      </w:hyperlink>
    </w:p>
    <w:p w14:paraId="47ADC97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115D41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Lisaks muffinite valmistamisele, tuleb need müügiks ette valmistada. St et muffinitele tuleb panna hind. Milline hind, see sõltub müüjatest. Igatahes tuleb arvestada, millised on kulud muffinite valmistamisel, mitu muffinit tuleb müüa, et kuludega nulli saada ning millise juurdehindlusega müüa, et soovi korral ka kasumit teenida. </w:t>
      </w:r>
    </w:p>
    <w:p w14:paraId="6D770AC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AE4DDE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Teadus plaksuva suhkru taga (ingl k): </w:t>
      </w:r>
      <w:hyperlink r:id="rId21" w:history="1">
        <w:r w:rsidRPr="00CD2604">
          <w:rPr>
            <w:rFonts w:ascii="Times New Roman" w:eastAsia="Times New Roman" w:hAnsi="Times New Roman" w:cs="Times New Roman"/>
            <w:color w:val="1155CC"/>
            <w:sz w:val="24"/>
            <w:szCs w:val="24"/>
            <w:u w:val="single"/>
            <w:shd w:val="clear" w:color="auto" w:fill="FFFFFF"/>
            <w:lang w:eastAsia="et-EE"/>
          </w:rPr>
          <w:t>https://en.wikipedia.org/wiki/Pop_Rocks</w:t>
        </w:r>
      </w:hyperlink>
    </w:p>
    <w:p w14:paraId="092141D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Plaksuva suhkru valmistamiseks tehakse suhkrusiirup, millesse juhitakse kõrge rõhu all (40 bar)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Suhkrusiirupi jahtudes jääb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xml:space="preserve"> lõksu. Suus süljega kokku puutudes sulab suhkur ja CO</w:t>
      </w:r>
      <w:r w:rsidRPr="00CD2604">
        <w:rPr>
          <w:rFonts w:ascii="Times New Roman" w:eastAsia="Times New Roman" w:hAnsi="Times New Roman" w:cs="Times New Roman"/>
          <w:color w:val="000000"/>
          <w:sz w:val="18"/>
          <w:szCs w:val="18"/>
          <w:shd w:val="clear" w:color="auto" w:fill="FFFFFF"/>
          <w:lang w:eastAsia="et-EE"/>
        </w:rPr>
        <w:t>2</w:t>
      </w:r>
      <w:r w:rsidRPr="00CD2604">
        <w:rPr>
          <w:rFonts w:ascii="Times New Roman" w:eastAsia="Times New Roman" w:hAnsi="Times New Roman" w:cs="Times New Roman"/>
          <w:color w:val="000000"/>
          <w:sz w:val="24"/>
          <w:szCs w:val="24"/>
          <w:shd w:val="clear" w:color="auto" w:fill="FFFFFF"/>
          <w:lang w:eastAsia="et-EE"/>
        </w:rPr>
        <w:t xml:space="preserve"> pääseb plaksudes välja.</w:t>
      </w:r>
    </w:p>
    <w:p w14:paraId="5BE73F3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1716C6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Plaksuva šokolaadi valmistamise video (ingl k):</w:t>
      </w:r>
    </w:p>
    <w:p w14:paraId="0758D7E8"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2" w:history="1">
        <w:r w:rsidR="00CD2604" w:rsidRPr="00CD2604">
          <w:rPr>
            <w:rFonts w:ascii="Times New Roman" w:eastAsia="Times New Roman" w:hAnsi="Times New Roman" w:cs="Times New Roman"/>
            <w:color w:val="1155CC"/>
            <w:sz w:val="24"/>
            <w:szCs w:val="24"/>
            <w:u w:val="single"/>
            <w:shd w:val="clear" w:color="auto" w:fill="FFFFFF"/>
            <w:lang w:eastAsia="et-EE"/>
          </w:rPr>
          <w:t>https://www.youtube.com/watch?v=lXuRn_Tt9Vg</w:t>
        </w:r>
      </w:hyperlink>
    </w:p>
    <w:p w14:paraId="765F980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C57251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636F58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vastavalt retseptile + plaksuv suhkur, vajadusel paberit märkmete tegemiseks.</w:t>
      </w:r>
    </w:p>
    <w:p w14:paraId="4576979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1A210E8" w14:textId="77777777" w:rsidR="00CD2604" w:rsidRPr="00CD2604" w:rsidRDefault="00CD2604" w:rsidP="007B53F2">
      <w:pPr>
        <w:numPr>
          <w:ilvl w:val="0"/>
          <w:numId w:val="20"/>
        </w:numPr>
        <w:shd w:val="clear" w:color="auto" w:fill="FFFFFF"/>
        <w:spacing w:after="0" w:line="240" w:lineRule="auto"/>
        <w:jc w:val="both"/>
        <w:textAlignment w:val="baseline"/>
        <w:rPr>
          <w:rFonts w:ascii="Times New Roman" w:eastAsia="Times New Roman" w:hAnsi="Times New Roman" w:cs="Times New Roman"/>
          <w:b/>
          <w:bCs/>
          <w:color w:val="000000"/>
          <w:sz w:val="28"/>
          <w:szCs w:val="28"/>
          <w:lang w:eastAsia="et-EE"/>
        </w:rPr>
      </w:pPr>
      <w:r w:rsidRPr="00CD2604">
        <w:rPr>
          <w:rFonts w:ascii="Times New Roman" w:eastAsia="Times New Roman" w:hAnsi="Times New Roman" w:cs="Times New Roman"/>
          <w:b/>
          <w:bCs/>
          <w:color w:val="000000"/>
          <w:sz w:val="28"/>
          <w:szCs w:val="28"/>
          <w:shd w:val="clear" w:color="auto" w:fill="FFFFFF"/>
          <w:lang w:eastAsia="et-EE"/>
        </w:rPr>
        <w:t>Ideid köögis kasutatavate ainetega katsetamiseks:</w:t>
      </w:r>
    </w:p>
    <w:p w14:paraId="716F960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0DC880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Kas sidrunhape, söögisooda, küpsetuspulber ja muud köögis kasutatavad ained võivad värvida paberit?</w:t>
      </w:r>
    </w:p>
    <w:p w14:paraId="075A5E0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0D5762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Tunni võib üles ehitada nende ainete omaduste uurimisele. Näiteks saab kasutada nende ainete uurimiseks pH tuvastamist, kasutades universaalindikaatorit või mõnd looduslikku indikaatorit nagu mustikapulber või punase kapsa mahl. Kuna söögisooda ja sidrunhape on vastandlike omadustega (söögisooda vesilahus aluseline ja sidrunhappe vesilahus happeline), siis muutub ka happesusindikaatori värvus silmnähtavalt. </w:t>
      </w:r>
    </w:p>
    <w:p w14:paraId="0822809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i/>
          <w:iCs/>
          <w:color w:val="000000"/>
          <w:sz w:val="24"/>
          <w:szCs w:val="24"/>
          <w:shd w:val="clear" w:color="auto" w:fill="FFFFFF"/>
          <w:lang w:eastAsia="et-EE"/>
        </w:rPr>
        <w:t>Mustikapulber kui happesusindikaator:</w:t>
      </w:r>
      <w:r w:rsidR="00D43568">
        <w:rPr>
          <w:rFonts w:ascii="Times New Roman" w:eastAsia="Times New Roman" w:hAnsi="Times New Roman" w:cs="Times New Roman"/>
          <w:color w:val="000000"/>
          <w:sz w:val="24"/>
          <w:szCs w:val="24"/>
          <w:shd w:val="clear" w:color="auto" w:fill="FFFFFF"/>
          <w:lang w:eastAsia="et-EE"/>
        </w:rPr>
        <w:t xml:space="preserve"> n</w:t>
      </w:r>
      <w:r w:rsidRPr="00CD2604">
        <w:rPr>
          <w:rFonts w:ascii="Times New Roman" w:eastAsia="Times New Roman" w:hAnsi="Times New Roman" w:cs="Times New Roman"/>
          <w:color w:val="000000"/>
          <w:sz w:val="24"/>
          <w:szCs w:val="24"/>
          <w:shd w:val="clear" w:color="auto" w:fill="FFFFFF"/>
          <w:lang w:eastAsia="et-EE"/>
        </w:rPr>
        <w:t>äiteks saab valmistada mustikapulbrist ja veest loodusliku happesusindikaatori lahuse. Sellele söögisooda lisamine muudab lahuse värvuse tumesiniseks ja sidrunhappe lisamisel roosakaspunaseks. Võib uurida, kuidas mõjutab vesi indikaatori värvust: selleks saab võrrelda kohalikku kraanivett võrreldes destilleeritud veega.</w:t>
      </w:r>
    </w:p>
    <w:p w14:paraId="2EAB490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Vanemate õpilastega, kes juba orgaanilisest keemiast rohkem teavad, on võimalik juurde tuua ka struktuurvalemid ja muutused näiteks antotsüaanide (taimedes esinevate pigmendimolekulide perekond, mille värvus sõltub pHst ja konkreetsest antotsüaanist) molekulis. (Loe soovi korral juurde all lingitud Eesti Looduse artiklist ja ingliskeelsest teadusartiklist).</w:t>
      </w:r>
    </w:p>
    <w:p w14:paraId="7C1DE2F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Võib küsida noortelt, mis juhtub, kui panna kokku sidrunhape ja söögisooda. Millise värvusreaktsiooni annab selline vesilahus, mis sisaldab nii hapet kui alust? Sellised küsimused ärgitavad noori mõtlema. Aga võib ka juhtuda, et enne kui seda neilt küsida, on keegi juba selle katse ära teinud. Sellisel juhul saab arutleda, miks selline värvus tuli.</w:t>
      </w:r>
    </w:p>
    <w:p w14:paraId="219911D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Kuna nende kahe aine kokku segamisel tekib ka gaas, loob see seose kohe nende ainete rakendamiseks toidu valmistamisel. </w:t>
      </w:r>
    </w:p>
    <w:p w14:paraId="084F607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Kiirküpsetuspulber koosnebki sidrunhappest ja söögisoodast. Kokandusblogides küsitakse tihti: kas kiirküpsetuspulbriga võib asendada tavalist küpsetuspulbrit? Selle uurimiseks saab teha katse, milles pool taigna kogusest on tehtud kiirküpsetuspulbriga ja teine pool poest ostetud küpsetuspulbriga. Siinkohal on vajalik hoida muud tegurid muutumatuna: taignad peavad samal ajal valmis saama ja võrdselt ahjus küpsema.</w:t>
      </w:r>
    </w:p>
    <w:p w14:paraId="6834A7D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718EC6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Mustikapulber (saadaval: Taluturg, suuremate toidupoodide tervisetoodete letis); (destilleeritud)vesi; väikesed läbipaistvad topsid (plastmassist pitsid, Petri tassid); väikesed lusikad ainete tõstmiseks; söögisooda; sidrunhape; küpsetuspulber.</w:t>
      </w:r>
    </w:p>
    <w:p w14:paraId="223215D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67BCA10" w14:textId="77777777" w:rsidR="00CD2604" w:rsidRPr="00CD2604" w:rsidRDefault="00CD2604" w:rsidP="007B53F2">
      <w:pPr>
        <w:numPr>
          <w:ilvl w:val="0"/>
          <w:numId w:val="2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Mis on indikaator?</w:t>
      </w:r>
      <w:r w:rsidRPr="00CD2604">
        <w:rPr>
          <w:rFonts w:ascii="Times New Roman" w:eastAsia="Times New Roman" w:hAnsi="Times New Roman" w:cs="Times New Roman"/>
          <w:color w:val="000000"/>
          <w:sz w:val="24"/>
          <w:szCs w:val="24"/>
          <w:u w:val="single"/>
          <w:shd w:val="clear" w:color="auto" w:fill="FFFFFF"/>
          <w:lang w:eastAsia="et-EE"/>
        </w:rPr>
        <w:t xml:space="preserve"> </w:t>
      </w:r>
    </w:p>
    <w:p w14:paraId="0603D18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B8A22D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 teemal saab teha uurimistööd võimalusel ka mobiilsete nutiseadmetega (telefon või tahvelarvuti), et uurida juurde erinevate indikaatorite ja pH olemuse kohta. Õpilaste suunamiseks saab kasutada töölelehte järgmiste küsimustega:</w:t>
      </w:r>
    </w:p>
    <w:p w14:paraId="5D67D3D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337E13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Mida tähendab sõna on indikaator?</w:t>
      </w:r>
    </w:p>
    <w:p w14:paraId="41C7AE3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Mis on happesusindikaator?</w:t>
      </w:r>
    </w:p>
    <w:p w14:paraId="2473F09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Kuidas toimib happesusindikaator?</w:t>
      </w:r>
    </w:p>
    <w:p w14:paraId="0EE0AA1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Milliseid indikaatoreid on olemas?</w:t>
      </w:r>
    </w:p>
    <w:p w14:paraId="5BE91B4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8C8491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Planeeri katse käepäraste vahenditega happesusindikaatoritele iseloomulike värvusmuutuste tuvastamiseks. Millised vahendid on saadaval? Kuidas plaanid panna kirja katse tulemused?</w:t>
      </w:r>
    </w:p>
    <w:p w14:paraId="56A99A9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39CE13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Õpilased võivad läheneda ülesandele kas meeskondlikult või individuaalselt. Kui plaanid on paigas, tasub arutada plaanid ühiselt läbi. Tasub pöörata tähelepanu:</w:t>
      </w:r>
    </w:p>
    <w:p w14:paraId="7478913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a) kuidas on katsetes tagatud tulemuste võrreldavus, </w:t>
      </w:r>
    </w:p>
    <w:p w14:paraId="5068829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b) mis süsteemiga märgitakse üles katsete tulemused. </w:t>
      </w:r>
    </w:p>
    <w:p w14:paraId="5467966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Kui selline lähenemine on õpilastele veel keeruline, siis võib anda ette ka juhendi (tabeli) vähemalt tulemuste üles täheldamiseks. Arutada tasub katse plaani üle siiski, sest see arendab õpilaste loovust, planeerimise oskust, otsustusvabadust.</w:t>
      </w:r>
    </w:p>
    <w:p w14:paraId="2500DCC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D23B54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Huvi korral saab uurida ka pH mõistet. Põhikooli õpilased ei ole tuttavad logaritmi olemusega. Seega jääb pH matemaatiline taust põhikooli osas lastele veel võõraks. Piisab, kui õpilastele saab selgeks, et pH-skaala 1-14 iseloomustab vesilahuste happelisust ja aluselisust. pH alla 7 on happeline lahus ja pH üle 7 aluseline lahus.</w:t>
      </w:r>
    </w:p>
    <w:p w14:paraId="4DEF75C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687656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 xml:space="preserve">Vahendid: </w:t>
      </w:r>
      <w:r w:rsidRPr="00CD2604">
        <w:rPr>
          <w:rFonts w:ascii="Times New Roman" w:eastAsia="Times New Roman" w:hAnsi="Times New Roman" w:cs="Times New Roman"/>
          <w:color w:val="000000"/>
          <w:sz w:val="24"/>
          <w:szCs w:val="24"/>
          <w:shd w:val="clear" w:color="auto" w:fill="FFFFFF"/>
          <w:lang w:eastAsia="et-EE"/>
        </w:rPr>
        <w:t xml:space="preserve">Erinevad happesusindikaatorid (võib kasutada ka looduslikke), söögisooda, sidrunhape, küpsetuspulber, vesi, destilleeritud vesi, topsikesed, väikesed lusikad, tahvelarvutid/tabletid. </w:t>
      </w:r>
    </w:p>
    <w:p w14:paraId="434B27F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54A1F0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IDEE: Happesusindikaatoreid kasutades, saab maalida vikerkaare: </w:t>
      </w:r>
      <w:r w:rsidRPr="00CD2604">
        <w:rPr>
          <w:rFonts w:ascii="Times New Roman" w:eastAsia="Times New Roman" w:hAnsi="Times New Roman" w:cs="Times New Roman"/>
          <w:color w:val="000000"/>
          <w:sz w:val="24"/>
          <w:szCs w:val="24"/>
          <w:shd w:val="clear" w:color="auto" w:fill="FFFFFF"/>
          <w:lang w:eastAsia="et-EE"/>
        </w:rPr>
        <w:t xml:space="preserve">Selleks olen ise kasutanud punase kapsa vedelikku. Köögikapis olevate ainetega saab teha 5st värvist koosneva vikerkaare. Katsetada võib ka teiste indikaatoritega värvimist. Ülesandes tasub </w:t>
      </w:r>
      <w:r w:rsidRPr="00CD2604">
        <w:rPr>
          <w:rFonts w:ascii="Times New Roman" w:eastAsia="Times New Roman" w:hAnsi="Times New Roman" w:cs="Times New Roman"/>
          <w:color w:val="000000"/>
          <w:sz w:val="24"/>
          <w:szCs w:val="24"/>
          <w:shd w:val="clear" w:color="auto" w:fill="FFFFFF"/>
          <w:lang w:eastAsia="et-EE"/>
        </w:rPr>
        <w:lastRenderedPageBreak/>
        <w:t>kasutada paksemat paberit, sest paber läheb lõpuks üsna märjaks. Lõpptulemus on kaunis värviline ja see ülesanne meeldib igas vanuses lastele, ka täiskasvanutele.</w:t>
      </w:r>
    </w:p>
    <w:p w14:paraId="77943A2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Punase kapsa indikaatori valmistamisest ja tööpõhimõttest (ingl k):</w:t>
      </w:r>
    </w:p>
    <w:p w14:paraId="0C872337"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3" w:history="1">
        <w:r w:rsidR="00CD2604" w:rsidRPr="00CD2604">
          <w:rPr>
            <w:rFonts w:ascii="Times New Roman" w:eastAsia="Times New Roman" w:hAnsi="Times New Roman" w:cs="Times New Roman"/>
            <w:color w:val="1155CC"/>
            <w:sz w:val="24"/>
            <w:szCs w:val="24"/>
            <w:u w:val="single"/>
            <w:shd w:val="clear" w:color="auto" w:fill="FFFFFF"/>
            <w:lang w:eastAsia="et-EE"/>
          </w:rPr>
          <w:t>https://www.compoundchem.com/2017/05/18/red-cabbage/</w:t>
        </w:r>
      </w:hyperlink>
    </w:p>
    <w:p w14:paraId="375EA80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56022F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429B66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noProof/>
          <w:color w:val="000000"/>
          <w:sz w:val="24"/>
          <w:szCs w:val="24"/>
          <w:shd w:val="clear" w:color="auto" w:fill="FFFFFF"/>
          <w:lang w:eastAsia="et-EE"/>
        </w:rPr>
        <w:drawing>
          <wp:inline distT="0" distB="0" distL="0" distR="0" wp14:anchorId="08979FF7" wp14:editId="3BE08E96">
            <wp:extent cx="3371850" cy="4210050"/>
            <wp:effectExtent l="0" t="0" r="0" b="0"/>
            <wp:docPr id="4" name="Pilt 4" descr="https://lh3.googleusercontent.com/gaydRu6qcqDjoj-_O3t0sJLSd2YADd9_M92TusOIHr55pjeAE3K-uf2_17-6yEu765ppynI42B1IDnEZRoSWh3OQffX47RBsd-HQV-iRZRVsKuArbHRnVc1nYWOUiPo6tAmgn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aydRu6qcqDjoj-_O3t0sJLSd2YADd9_M92TusOIHr55pjeAE3K-uf2_17-6yEu765ppynI42B1IDnEZRoSWh3OQffX47RBsd-HQV-iRZRVsKuArbHRnVc1nYWOUiPo6tAmgnLI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1850" cy="4210050"/>
                    </a:xfrm>
                    <a:prstGeom prst="rect">
                      <a:avLst/>
                    </a:prstGeom>
                    <a:noFill/>
                    <a:ln>
                      <a:noFill/>
                    </a:ln>
                  </pic:spPr>
                </pic:pic>
              </a:graphicData>
            </a:graphic>
          </wp:inline>
        </w:drawing>
      </w:r>
    </w:p>
    <w:p w14:paraId="1F470CA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3BDDD0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Foto: Tormi Kotkas</w:t>
      </w:r>
    </w:p>
    <w:p w14:paraId="25D443E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B3D0AB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Lisalugemiseks:</w:t>
      </w:r>
    </w:p>
    <w:p w14:paraId="4FD20C7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Õpilasuurimus indikaatoritest: </w:t>
      </w:r>
    </w:p>
    <w:p w14:paraId="48350B38"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5" w:history="1">
        <w:r w:rsidR="00CD2604" w:rsidRPr="00CD2604">
          <w:rPr>
            <w:rFonts w:ascii="Times New Roman" w:eastAsia="Times New Roman" w:hAnsi="Times New Roman" w:cs="Times New Roman"/>
            <w:color w:val="1155CC"/>
            <w:sz w:val="24"/>
            <w:szCs w:val="24"/>
            <w:u w:val="single"/>
            <w:shd w:val="clear" w:color="auto" w:fill="FFFFFF"/>
            <w:lang w:eastAsia="et-EE"/>
          </w:rPr>
          <w:t>http://akadeemiake.ee/wp-content/uploads/2016/02/LyvianAlbu.pdf</w:t>
        </w:r>
      </w:hyperlink>
    </w:p>
    <w:p w14:paraId="35FC42F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Värvainetest sh antostüaanidest on juttu Eesti Looduses ilmunud Urmas Kokassaare artiklis: </w:t>
      </w:r>
      <w:hyperlink r:id="rId26" w:history="1">
        <w:r w:rsidRPr="00CD2604">
          <w:rPr>
            <w:rFonts w:ascii="Times New Roman" w:eastAsia="Times New Roman" w:hAnsi="Times New Roman" w:cs="Times New Roman"/>
            <w:color w:val="1155CC"/>
            <w:sz w:val="24"/>
            <w:szCs w:val="24"/>
            <w:u w:val="single"/>
            <w:shd w:val="clear" w:color="auto" w:fill="FFFFFF"/>
            <w:lang w:eastAsia="et-EE"/>
          </w:rPr>
          <w:t>http://eestiloodus.horisont.ee/artikkel182_165.html</w:t>
        </w:r>
      </w:hyperlink>
    </w:p>
    <w:p w14:paraId="29A15BC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Teadusartikkel mustika tööstuslike jäätmete kasutamisest võimaliku biofilmi välja töötamiseks “nutikate pakendite” loomisel (ingl k): </w:t>
      </w:r>
    </w:p>
    <w:p w14:paraId="2E4B235C"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7" w:history="1">
        <w:r w:rsidR="00CD2604" w:rsidRPr="00CD2604">
          <w:rPr>
            <w:rFonts w:ascii="Times New Roman" w:eastAsia="Times New Roman" w:hAnsi="Times New Roman" w:cs="Times New Roman"/>
            <w:color w:val="1155CC"/>
            <w:sz w:val="24"/>
            <w:szCs w:val="24"/>
            <w:u w:val="single"/>
            <w:shd w:val="clear" w:color="auto" w:fill="FFFFFF"/>
            <w:lang w:eastAsia="et-EE"/>
          </w:rPr>
          <w:t>https://www.sciencedirect.com/science/article/pii/S0141813017312254</w:t>
        </w:r>
      </w:hyperlink>
    </w:p>
    <w:p w14:paraId="1398452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3A0F27B" w14:textId="77777777" w:rsidR="00CD2604" w:rsidRPr="00CD2604" w:rsidRDefault="00CD2604" w:rsidP="00B00B25">
      <w:pPr>
        <w:shd w:val="clear" w:color="auto" w:fill="FFFFFF"/>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IDEID ETTEVÕTETE KÜLASTUSEKS:</w:t>
      </w:r>
      <w:r w:rsidRPr="00CD2604">
        <w:rPr>
          <w:rFonts w:ascii="Times New Roman" w:eastAsia="Times New Roman" w:hAnsi="Times New Roman" w:cs="Times New Roman"/>
          <w:b/>
          <w:bCs/>
          <w:color w:val="000000"/>
          <w:sz w:val="24"/>
          <w:szCs w:val="24"/>
          <w:shd w:val="clear" w:color="auto" w:fill="FFFFFF"/>
          <w:lang w:eastAsia="et-EE"/>
        </w:rPr>
        <w:br/>
      </w:r>
      <w:r w:rsidRPr="00CD2604">
        <w:rPr>
          <w:rFonts w:ascii="Times New Roman" w:eastAsia="Times New Roman" w:hAnsi="Times New Roman" w:cs="Times New Roman"/>
          <w:color w:val="000000"/>
          <w:sz w:val="24"/>
          <w:szCs w:val="24"/>
          <w:shd w:val="clear" w:color="auto" w:fill="FFFFFF"/>
          <w:lang w:eastAsia="et-EE"/>
        </w:rPr>
        <w:t>Kohalik pagaritöökoda; kohvikud, kus kohapeal küpsetatakse muffineid, kooke. Tassikoogid (näide, kuidas muffinite valmistamisest sai ettevõte); Taluturul tehakse leiba kohapeal.</w:t>
      </w:r>
    </w:p>
    <w:p w14:paraId="60833D5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5D3FDBB" w14:textId="77777777" w:rsidR="00CD2604" w:rsidRPr="00CD2604" w:rsidRDefault="00CD2604" w:rsidP="007B53F2">
      <w:pPr>
        <w:numPr>
          <w:ilvl w:val="0"/>
          <w:numId w:val="22"/>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Kokkuvõte seentest ja kergitajatest</w:t>
      </w:r>
    </w:p>
    <w:p w14:paraId="50B9B65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F95056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Sellele tunnile eelneva tunni lõpus jätta aega selleks, et anda õpilastele ülesandeks valida üks kuni kaks retsepti</w:t>
      </w:r>
      <w:r w:rsidR="00D43568">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mida teostatakse järgmises tunnis, mis seostuks seni läbitud teemadega. </w:t>
      </w:r>
    </w:p>
    <w:p w14:paraId="12FD9D3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 xml:space="preserve">Tingimuseks on, et õpilased kasutavad küpsetamisel/katsetamisel, söögisoodat, küpsetuspulbrit, pärmi või seeni või midagi, mida nad on eelnevates ringitundides õppinud/katsetanud. </w:t>
      </w:r>
    </w:p>
    <w:p w14:paraId="2685C5A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Et hinnata, mida õpiti saab teha ühise mõttekaardi. Selleks on vaja väikseid märkmepabereid. Näiteks saab õpilastel lasta kirja panna teadmised ühte värvi märkmepaberitele ja teist värvi märkmepaberitele oskused, mida arendati eelmiste tundide jooksul. Nii arendame õpilaste enesehindamise oskusi.</w:t>
      </w:r>
    </w:p>
    <w:p w14:paraId="74FCCD7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1625B38" w14:textId="77777777" w:rsidR="00CD2604" w:rsidRDefault="00CD2604" w:rsidP="00CD2604">
      <w:pPr>
        <w:pStyle w:val="Heading2"/>
        <w:rPr>
          <w:shd w:val="clear" w:color="auto" w:fill="FFFFFF"/>
        </w:rPr>
      </w:pPr>
      <w:bookmarkStart w:id="14" w:name="_Toc406842867"/>
      <w:r w:rsidRPr="00CD2604">
        <w:rPr>
          <w:shd w:val="clear" w:color="auto" w:fill="FFFFFF"/>
        </w:rPr>
        <w:t xml:space="preserve">2. </w:t>
      </w:r>
      <w:r w:rsidR="00730F0F" w:rsidRPr="00730F0F">
        <w:rPr>
          <w:shd w:val="clear" w:color="auto" w:fill="FFFFFF"/>
        </w:rPr>
        <w:t>Juustu valmistamine ensüümide abil ja ensüümide rakendusi muudes toitudes.</w:t>
      </w:r>
      <w:bookmarkEnd w:id="14"/>
    </w:p>
    <w:p w14:paraId="4CB64BCE" w14:textId="5616B4E4" w:rsidR="00CD2604" w:rsidRPr="00571950" w:rsidRDefault="00CD2604" w:rsidP="00571950">
      <w:pPr>
        <w:rPr>
          <w:rFonts w:ascii="Times New Roman" w:hAnsi="Times New Roman" w:cs="Times New Roman"/>
          <w:sz w:val="36"/>
          <w:szCs w:val="24"/>
        </w:rPr>
      </w:pPr>
      <w:r>
        <w:rPr>
          <w:rFonts w:ascii="Times New Roman" w:hAnsi="Times New Roman" w:cs="Times New Roman"/>
          <w:sz w:val="32"/>
          <w:shd w:val="clear" w:color="auto" w:fill="FFFFFF"/>
        </w:rPr>
        <w:t>10-13 ringitundi</w:t>
      </w:r>
    </w:p>
    <w:p w14:paraId="3C3780C3" w14:textId="3AF54171"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Ülevaade teemast</w:t>
      </w:r>
    </w:p>
    <w:p w14:paraId="385392D4" w14:textId="77777777" w:rsidR="0099186D" w:rsidRDefault="0099186D"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Pr>
          <w:rFonts w:ascii="Times New Roman" w:eastAsia="Times New Roman" w:hAnsi="Times New Roman" w:cs="Times New Roman"/>
          <w:color w:val="000000"/>
          <w:sz w:val="24"/>
          <w:szCs w:val="24"/>
          <w:shd w:val="clear" w:color="auto" w:fill="FFFFFF"/>
          <w:lang w:eastAsia="et-EE"/>
        </w:rPr>
        <w:t xml:space="preserve">Mozzarella on tüüpiline pitsa peal kasutatav juust. Nii oli see ka originaalsel Napoli pitsal, kus kasutatakse siiani pühvli piimast tehtud mozzarella juustu. Mozzarellat on võimalik koduste vahenditega ise teha, kui on hangitud ensüüm nimega renniin. </w:t>
      </w:r>
      <w:r w:rsidRPr="00CD2604">
        <w:rPr>
          <w:rFonts w:ascii="Times New Roman" w:eastAsia="Times New Roman" w:hAnsi="Times New Roman" w:cs="Times New Roman"/>
          <w:color w:val="000000"/>
          <w:sz w:val="24"/>
          <w:szCs w:val="24"/>
          <w:shd w:val="clear" w:color="auto" w:fill="FFFFFF"/>
          <w:lang w:eastAsia="et-EE"/>
        </w:rPr>
        <w:t>Renniin ehk kümosiin on piimavalku kaseiini lagundav ensüüm. Selle ensüümi toimel piimavalgud kalgenduvad ning eraldub vadak.  </w:t>
      </w:r>
    </w:p>
    <w:p w14:paraId="7934AE9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99186D">
        <w:rPr>
          <w:rFonts w:ascii="Times New Roman" w:eastAsia="Times New Roman" w:hAnsi="Times New Roman" w:cs="Times New Roman"/>
          <w:b/>
          <w:color w:val="000000"/>
          <w:sz w:val="24"/>
          <w:szCs w:val="24"/>
          <w:shd w:val="clear" w:color="auto" w:fill="FFFFFF"/>
          <w:lang w:eastAsia="et-EE"/>
        </w:rPr>
        <w:t>Ensüümid</w:t>
      </w:r>
      <w:r w:rsidRPr="00CD2604">
        <w:rPr>
          <w:rFonts w:ascii="Times New Roman" w:eastAsia="Times New Roman" w:hAnsi="Times New Roman" w:cs="Times New Roman"/>
          <w:color w:val="000000"/>
          <w:sz w:val="24"/>
          <w:szCs w:val="24"/>
          <w:shd w:val="clear" w:color="auto" w:fill="FFFFFF"/>
          <w:lang w:eastAsia="et-EE"/>
        </w:rPr>
        <w:t xml:space="preserve"> täidavad väga olulist rolli tööstuslikul toiduainete valmistamisel. Ilma ensüümideta ei toimiks piimatööstus, mahlatööstus ega ka alkoholitööstus või leivatööstus. Ensüümid kiirendavad keemilisi reaktsioone, mistõttu nimetatakse neid orgaanilisi molekule ka biokatalüsaatoriteks. Ilma ensüümideta ei suudaks ka me ise toidus olevaid toitaineid lagundada. Näiteks seedeensüümi laktaasi puudumine põhjustab paljudel inimestel kõhuvaevusi pärast piimatoodete söömist, sest piimasuhkur (laktoos) jääb lagundamata ja imendumata. </w:t>
      </w:r>
    </w:p>
    <w:p w14:paraId="751C014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Laagerdunud (kõvade) juustude puhul on oluline rääkida spetsiifilistest bakterikultuuridest, mis annavad juustusordile omase välimuse ja maitse. Ka nendel bakteritel on ensüümid, mille abil lagundatakse juustus olevaid ühendeid, et need muuta energiaks või kasutada raku üles ehitamisel.</w:t>
      </w:r>
    </w:p>
    <w:p w14:paraId="4E69A97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Selle teema all uuritakse, kuidas ensüümid mõjutavad reaktsioone. Sealhulgas saab ise valmistada värsket juustu. </w:t>
      </w:r>
    </w:p>
    <w:p w14:paraId="46979F7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1CC57AA" w14:textId="77777777" w:rsidR="00CD2604" w:rsidRPr="00CD2604" w:rsidRDefault="00CD2604" w:rsidP="007B53F2">
      <w:pPr>
        <w:numPr>
          <w:ilvl w:val="0"/>
          <w:numId w:val="23"/>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PRAKTILINE TÖÖ 1: Mozzarella juustu valmistamine</w:t>
      </w:r>
    </w:p>
    <w:p w14:paraId="574BF5A4" w14:textId="77777777" w:rsidR="00CD2604" w:rsidRPr="00CD2604"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81B691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Kasutades pruulikojad.ee poolt müüdavat juustu stardikomplekti, olen ise huviringi õpilastega valmistanud mozzarellat. Lisaks saab valmistada näiteks ricottat, mascarponet ja muid värskeid juustusid.</w:t>
      </w:r>
    </w:p>
    <w:p w14:paraId="6E9BB9B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Juustukomplekt koos kõige vajalikuga: </w:t>
      </w:r>
      <w:hyperlink r:id="rId28" w:history="1">
        <w:r w:rsidRPr="00CD2604">
          <w:rPr>
            <w:rFonts w:ascii="Times New Roman" w:eastAsia="Times New Roman" w:hAnsi="Times New Roman" w:cs="Times New Roman"/>
            <w:color w:val="1155CC"/>
            <w:sz w:val="24"/>
            <w:szCs w:val="24"/>
            <w:u w:val="single"/>
            <w:shd w:val="clear" w:color="auto" w:fill="FFFFFF"/>
            <w:lang w:eastAsia="et-EE"/>
          </w:rPr>
          <w:t>https://pruulmeistrid.ee/toode/itaalia-juustu-komplekt/</w:t>
        </w:r>
      </w:hyperlink>
    </w:p>
    <w:p w14:paraId="6730DFA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Kaubamajas on ka müügil kreemjuustu ja mozzarella valmistamise komplektid: </w:t>
      </w:r>
      <w:hyperlink r:id="rId29" w:history="1">
        <w:r w:rsidRPr="00CD2604">
          <w:rPr>
            <w:rFonts w:ascii="Times New Roman" w:eastAsia="Times New Roman" w:hAnsi="Times New Roman" w:cs="Times New Roman"/>
            <w:color w:val="1155CC"/>
            <w:sz w:val="24"/>
            <w:szCs w:val="24"/>
            <w:u w:val="single"/>
            <w:shd w:val="clear" w:color="auto" w:fill="FFFFFF"/>
            <w:lang w:eastAsia="et-EE"/>
          </w:rPr>
          <w:t>https://www.kaubamaja.ee/catalogsearch/result/?q=boska</w:t>
        </w:r>
      </w:hyperlink>
    </w:p>
    <w:p w14:paraId="5900BD7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w:t>
      </w:r>
      <w:r w:rsidR="00850EFD">
        <w:rPr>
          <w:rFonts w:ascii="Times New Roman" w:eastAsia="Times New Roman" w:hAnsi="Times New Roman" w:cs="Times New Roman"/>
          <w:color w:val="000000"/>
          <w:sz w:val="24"/>
          <w:szCs w:val="24"/>
          <w:shd w:val="clear" w:color="auto" w:fill="FFFFFF"/>
          <w:lang w:eastAsia="et-EE"/>
        </w:rPr>
        <w:t>reemjuustude puhul on vajalik 4-</w:t>
      </w:r>
      <w:r w:rsidRPr="00CD2604">
        <w:rPr>
          <w:rFonts w:ascii="Times New Roman" w:eastAsia="Times New Roman" w:hAnsi="Times New Roman" w:cs="Times New Roman"/>
          <w:color w:val="000000"/>
          <w:sz w:val="24"/>
          <w:szCs w:val="24"/>
          <w:shd w:val="clear" w:color="auto" w:fill="FFFFFF"/>
          <w:lang w:eastAsia="et-EE"/>
        </w:rPr>
        <w:t>tunnine järelvalmimine. Sellisel juhul saab huviringi tunnis alustada juustu valmistamist ja tarbida seda hiljem kodus.</w:t>
      </w:r>
    </w:p>
    <w:p w14:paraId="0C70859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3C2077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Mozzarella juust, küll pühvlipiimast valmistatuna, on originaalkoostisosa kultuuripärandi nimistusse kuuluvas Napoli pitsas. Seetõttu saab hästi siduda juustutegemise pitsa valmistamisega. Pitsa tegemisest noored ära ei tüdine. </w:t>
      </w:r>
    </w:p>
    <w:p w14:paraId="55A6162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FABFA6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lastRenderedPageBreak/>
        <w:t>Pitsataigna retsept:</w:t>
      </w:r>
      <w:r w:rsidRPr="00CD2604">
        <w:rPr>
          <w:rFonts w:ascii="Times New Roman" w:eastAsia="Times New Roman" w:hAnsi="Times New Roman" w:cs="Times New Roman"/>
          <w:color w:val="000000"/>
          <w:sz w:val="24"/>
          <w:szCs w:val="24"/>
          <w:shd w:val="clear" w:color="auto" w:fill="FFFFFF"/>
          <w:lang w:eastAsia="et-EE"/>
        </w:rPr>
        <w:t xml:space="preserve">  </w:t>
      </w:r>
      <w:hyperlink r:id="rId30" w:history="1">
        <w:r w:rsidRPr="00CD2604">
          <w:rPr>
            <w:rFonts w:ascii="Times New Roman" w:eastAsia="Times New Roman" w:hAnsi="Times New Roman" w:cs="Times New Roman"/>
            <w:color w:val="1155CC"/>
            <w:sz w:val="24"/>
            <w:szCs w:val="24"/>
            <w:u w:val="single"/>
            <w:shd w:val="clear" w:color="auto" w:fill="FFFFFF"/>
            <w:lang w:eastAsia="et-EE"/>
          </w:rPr>
          <w:t>http://toidutare.ee/küpsetised/tainad/17F4E/</w:t>
        </w:r>
      </w:hyperlink>
      <w:r w:rsidRPr="00CD2604">
        <w:rPr>
          <w:rFonts w:ascii="Times New Roman" w:eastAsia="Times New Roman" w:hAnsi="Times New Roman" w:cs="Times New Roman"/>
          <w:color w:val="000000"/>
          <w:sz w:val="24"/>
          <w:szCs w:val="24"/>
          <w:shd w:val="clear" w:color="auto" w:fill="FFFFFF"/>
          <w:lang w:eastAsia="et-EE"/>
        </w:rPr>
        <w:t xml:space="preserve"> </w:t>
      </w:r>
    </w:p>
    <w:p w14:paraId="63B147E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Täispiima, mille kogus sõltub valmistatava juustu kogusest. Huviringis ühe grupi kohta 1*2L Farmi täispiima. </w:t>
      </w:r>
    </w:p>
    <w:p w14:paraId="231F917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D1CD023" w14:textId="77777777" w:rsidR="00CD2604" w:rsidRPr="00CD2604" w:rsidRDefault="00CD2604" w:rsidP="007B53F2">
      <w:pPr>
        <w:numPr>
          <w:ilvl w:val="0"/>
          <w:numId w:val="2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PRAKTILINE TÖÖ 2: Ensüümide rakend</w:t>
      </w:r>
      <w:r w:rsidR="00850EFD">
        <w:rPr>
          <w:rFonts w:ascii="Times New Roman" w:eastAsia="Times New Roman" w:hAnsi="Times New Roman" w:cs="Times New Roman"/>
          <w:b/>
          <w:bCs/>
          <w:color w:val="000000"/>
          <w:sz w:val="24"/>
          <w:szCs w:val="24"/>
          <w:u w:val="single"/>
          <w:shd w:val="clear" w:color="auto" w:fill="FFFFFF"/>
          <w:lang w:eastAsia="et-EE"/>
        </w:rPr>
        <w:t>amine selgete mahlade saamiseks</w:t>
      </w:r>
      <w:r w:rsidRPr="00CD2604">
        <w:rPr>
          <w:rFonts w:ascii="Times New Roman" w:eastAsia="Times New Roman" w:hAnsi="Times New Roman" w:cs="Times New Roman"/>
          <w:color w:val="000000"/>
          <w:sz w:val="24"/>
          <w:szCs w:val="24"/>
          <w:shd w:val="clear" w:color="auto" w:fill="FFFFFF"/>
          <w:lang w:eastAsia="et-EE"/>
        </w:rPr>
        <w:t xml:space="preserve"> </w:t>
      </w:r>
    </w:p>
    <w:p w14:paraId="256987E3" w14:textId="77777777" w:rsidR="00CD2604" w:rsidRPr="00CD2604"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C8ED9A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Pektinaas lagundab pektiini. Siin on video, kuidas valmistatakse pektinaasi kasutades ‘selgeid’ mahlasid: </w:t>
      </w:r>
      <w:hyperlink r:id="rId31" w:history="1">
        <w:r w:rsidRPr="00CD2604">
          <w:rPr>
            <w:rFonts w:ascii="Times New Roman" w:eastAsia="Times New Roman" w:hAnsi="Times New Roman" w:cs="Times New Roman"/>
            <w:color w:val="1155CC"/>
            <w:sz w:val="24"/>
            <w:szCs w:val="24"/>
            <w:u w:val="single"/>
            <w:shd w:val="clear" w:color="auto" w:fill="FFFFFF"/>
            <w:lang w:eastAsia="et-EE"/>
          </w:rPr>
          <w:t>https://www.youtube.com/watch?v=PVihOW3SmRo</w:t>
        </w:r>
      </w:hyperlink>
    </w:p>
    <w:p w14:paraId="6F40620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3FDDDF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Pektiini lisatakse moosidesse, et neid paksendada. Kasutatakse näiteks vähese pektiinisisaldusega marjamooside valmistamiseks, näiteks mustikamoosis. Poodides on saada marmelaadisuhkrut, milles on pektiin suhkruga segatud. Pektiini saab osta näiteks: </w:t>
      </w:r>
      <w:hyperlink r:id="rId32" w:history="1">
        <w:r w:rsidRPr="00CD2604">
          <w:rPr>
            <w:rFonts w:ascii="Times New Roman" w:eastAsia="Times New Roman" w:hAnsi="Times New Roman" w:cs="Times New Roman"/>
            <w:color w:val="1155CC"/>
            <w:sz w:val="24"/>
            <w:szCs w:val="24"/>
            <w:u w:val="single"/>
            <w:shd w:val="clear" w:color="auto" w:fill="FFFFFF"/>
            <w:lang w:eastAsia="et-EE"/>
          </w:rPr>
          <w:t>http://www.torditeadus.eu/et/a/pektiin-nh-nappage-50g-louis-francois</w:t>
        </w:r>
      </w:hyperlink>
    </w:p>
    <w:p w14:paraId="0D393FC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Kuidas pektiini kondiitritoodetes kasutada:</w:t>
      </w:r>
    </w:p>
    <w:p w14:paraId="684F5541"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3" w:history="1">
        <w:r w:rsidR="00CD2604" w:rsidRPr="00CD2604">
          <w:rPr>
            <w:rFonts w:ascii="Times New Roman" w:eastAsia="Times New Roman" w:hAnsi="Times New Roman" w:cs="Times New Roman"/>
            <w:color w:val="1155CC"/>
            <w:sz w:val="24"/>
            <w:szCs w:val="24"/>
            <w:u w:val="single"/>
            <w:shd w:val="clear" w:color="auto" w:fill="FFFFFF"/>
            <w:lang w:eastAsia="et-EE"/>
          </w:rPr>
          <w:t>http://www.olgainkitchen.com/2018/02/26/loeng-pektiini-kasutamisest/</w:t>
        </w:r>
      </w:hyperlink>
    </w:p>
    <w:p w14:paraId="46869AC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4EC5095" w14:textId="77777777" w:rsidR="00CD2604" w:rsidRPr="00CD2604" w:rsidRDefault="00CD2604" w:rsidP="007B53F2">
      <w:pPr>
        <w:numPr>
          <w:ilvl w:val="0"/>
          <w:numId w:val="25"/>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 xml:space="preserve">Kuidas piimhappebakterid endale toitu valmistavad? </w:t>
      </w:r>
    </w:p>
    <w:p w14:paraId="68DC35E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30BB2B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Piimhappebakterid kasutavad energiaks glükoosi. Piim sisaldab piimasuhkrut e laktoosi, mis on liitmolekul glükoosist ja galaktoosist (mõlemad on kuut süsinikuaatomit sisaldavad molekulid). Selleks, et laktoosist saaks glükoos, on bakteritel erinevaid mehhanisme, kuid nad kasutavad laktoosi molekuli lõhkumiseks ensüüme, mis sõltuvalt bakteriliigist on erinevad. Glükoosi edasisel lagundamisel tekib mitme järjestikuse keemilise reaktsiooni tõttu piimhape (sisaldab kolme süsiniku aatomit), mis loob soodsa keskkonna piimhappebakteritele, kuid ebasoodsa keskkonna roiskumist põhjustavatele bakteritele. </w:t>
      </w:r>
    </w:p>
    <w:p w14:paraId="52D4A06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21A5B8C" w14:textId="77777777" w:rsidR="00CD2604" w:rsidRPr="00CD2604"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1:</w:t>
      </w:r>
      <w:r w:rsidRPr="00CD2604">
        <w:rPr>
          <w:rFonts w:ascii="Times New Roman" w:eastAsia="Times New Roman" w:hAnsi="Times New Roman" w:cs="Times New Roman"/>
          <w:color w:val="000000"/>
          <w:sz w:val="24"/>
          <w:szCs w:val="24"/>
          <w:shd w:val="clear" w:color="auto" w:fill="FFFFFF"/>
          <w:lang w:eastAsia="et-EE"/>
        </w:rPr>
        <w:t xml:space="preserve">  Kui hapu on jogurt, keefir ja piim?</w:t>
      </w:r>
    </w:p>
    <w:p w14:paraId="0836D25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Uurimisküsimusele vastuse leidmiseks kasutame Vernieri andmekogujat pH lameda-otsalise sensoriga. Piim on kergelt happeline (pH= ~ 6,7), jogurt ja keefir keskmiselt happelised (pH= ~ 4,1). Piima puhul ei taju me haput maitset. Keefiri ja jogurti puhul on hapu maitse selgelt eristatav. </w:t>
      </w:r>
    </w:p>
    <w:p w14:paraId="3A2F39B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0C584C9" w14:textId="77777777" w:rsidR="00CD2604" w:rsidRPr="00CD2604"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2:</w:t>
      </w:r>
      <w:r w:rsidRPr="00CD2604">
        <w:rPr>
          <w:rFonts w:ascii="Times New Roman" w:eastAsia="Times New Roman" w:hAnsi="Times New Roman" w:cs="Times New Roman"/>
          <w:color w:val="000000"/>
          <w:sz w:val="24"/>
          <w:szCs w:val="24"/>
          <w:shd w:val="clear" w:color="auto" w:fill="FFFFFF"/>
          <w:lang w:eastAsia="et-EE"/>
        </w:rPr>
        <w:t xml:space="preserve"> Laktoositalumatus, mis see on?</w:t>
      </w:r>
    </w:p>
    <w:p w14:paraId="7483D70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Laktoositalumatus on suutmatus seedida laktoosi ehk piimasuhkrut, sest organismis puudub või toodetakse vähe laktoosi lagundavat ensüümi laktaasi. Laktoos ei imendu läbi peensoole seina ja jämesoolde jõudes hakkavad bakterid laktoosi lagundama, mis põhjustab kõhugaase, kõhulahtisust ja muid ebameeldivaid nähtusi. </w:t>
      </w:r>
    </w:p>
    <w:p w14:paraId="00DE0B3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Ensüümi laktaasi toime näitamiseks on võimalik läbi viia katse.</w:t>
      </w:r>
    </w:p>
    <w:p w14:paraId="6161938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76470C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ensüüm laktaas (laktaas on kättesaadav apteegist Colief´i kujul- imikutele mõeldud tilkadena), piim või piimapulber, proovida võib ka laktoosivaba piimapulbrit/ piima; glükoosi testiribad (tellisin ebay´st :</w:t>
      </w:r>
    </w:p>
    <w:p w14:paraId="6346D748"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4" w:history="1">
        <w:r w:rsidR="00CD2604" w:rsidRPr="00CD2604">
          <w:rPr>
            <w:rFonts w:ascii="Times New Roman" w:eastAsia="Times New Roman" w:hAnsi="Times New Roman" w:cs="Times New Roman"/>
            <w:color w:val="1155CC"/>
            <w:sz w:val="24"/>
            <w:szCs w:val="24"/>
            <w:u w:val="single"/>
            <w:shd w:val="clear" w:color="auto" w:fill="FFFFFF"/>
            <w:lang w:eastAsia="et-EE"/>
          </w:rPr>
          <w:t>https://www.ebay.com/itm/Diastix-Reagent-Strips-50-Each-for-urinalysis/292725201316?epid=13023709147&amp;hash=item4427c819a4:g:R5wAAOSwgQ9VvGuk</w:t>
        </w:r>
      </w:hyperlink>
      <w:r w:rsidR="00CD2604" w:rsidRPr="00CD2604">
        <w:rPr>
          <w:rFonts w:ascii="Times New Roman" w:eastAsia="Times New Roman" w:hAnsi="Times New Roman" w:cs="Times New Roman"/>
          <w:color w:val="000000"/>
          <w:sz w:val="24"/>
          <w:szCs w:val="24"/>
          <w:shd w:val="clear" w:color="auto" w:fill="FFFFFF"/>
          <w:lang w:eastAsia="et-EE"/>
        </w:rPr>
        <w:t>), katseklaasid/keeduklaasid/plastmassist topsid.</w:t>
      </w:r>
    </w:p>
    <w:p w14:paraId="2FBDDB7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1995D2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Katse planeerimise saavad teha noored ise.  Üks võimalik katse kirjeldus: katseklaasi valada piim. Tuvastada testribaga glükoosi esinemine/mitteesinemine. Lisada paar tilka ensüümi laktaasi, segada. Tuvastada glükoosi esinemine/mitteesinemine piimas. Oma olemuselt võimaldab see katse visualiseerida, kuidas ensüüm laktaas laktoosi lagundab.</w:t>
      </w:r>
    </w:p>
    <w:p w14:paraId="1397F48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lastRenderedPageBreak/>
        <w:t> </w:t>
      </w:r>
    </w:p>
    <w:p w14:paraId="478D3BA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Selgitus: Tavalises piimas ei esine glükoosi. Seetõttu ei anna glükoosi testribad värvusreaktsiooni. Pärast ensüümi lisamist aga lagundatakse ensüümi toimel laktoos glükoosiks ja galaktoosiks, mis on võimelised imenduma vereringesse peensoole seinast. Huvitav on teha katseid ka laktoosivaba piimapulbriga, sest selles on laktoos asendatud enamasti glükoosiga . </w:t>
      </w:r>
    </w:p>
    <w:p w14:paraId="1035861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0665B8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Lisalugemiseks:</w:t>
      </w:r>
    </w:p>
    <w:p w14:paraId="21D219D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436382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Lisamaterjal laktoositalumatusest: </w:t>
      </w:r>
      <w:hyperlink r:id="rId35" w:history="1">
        <w:r w:rsidRPr="00CD2604">
          <w:rPr>
            <w:rFonts w:ascii="Times New Roman" w:eastAsia="Times New Roman" w:hAnsi="Times New Roman" w:cs="Times New Roman"/>
            <w:color w:val="1155CC"/>
            <w:sz w:val="24"/>
            <w:szCs w:val="24"/>
            <w:u w:val="single"/>
            <w:shd w:val="clear" w:color="auto" w:fill="FFFFFF"/>
            <w:lang w:eastAsia="et-EE"/>
          </w:rPr>
          <w:t>https://tsoliaakia.ee/haigele/laktoositalumatus/</w:t>
        </w:r>
      </w:hyperlink>
    </w:p>
    <w:p w14:paraId="7F1605D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Ingl k video</w:t>
      </w:r>
      <w:r w:rsidRPr="00CD2604">
        <w:rPr>
          <w:rFonts w:ascii="Times New Roman" w:eastAsia="Times New Roman" w:hAnsi="Times New Roman" w:cs="Times New Roman"/>
          <w:b/>
          <w:bCs/>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https://www.youtube.com/watch?v=_i2cclGYPx0</w:t>
      </w:r>
    </w:p>
    <w:p w14:paraId="0AEAEDB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1AF1D0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5F9D701" w14:textId="77777777" w:rsidR="00CD2604" w:rsidRPr="00CD2604"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PRAKTILINE TÖÖ 1:</w:t>
      </w:r>
      <w:r w:rsidRPr="00CD2604">
        <w:rPr>
          <w:rFonts w:ascii="Times New Roman" w:eastAsia="Times New Roman" w:hAnsi="Times New Roman" w:cs="Times New Roman"/>
          <w:color w:val="000000"/>
          <w:sz w:val="24"/>
          <w:szCs w:val="24"/>
          <w:shd w:val="clear" w:color="auto" w:fill="FFFFFF"/>
          <w:lang w:eastAsia="et-EE"/>
        </w:rPr>
        <w:t xml:space="preserve"> jogurti valmistamine: selleks saab kasutada tavalist poepiima ning sellele lisada juuretisena maitsestamata jogurtit. </w:t>
      </w:r>
    </w:p>
    <w:p w14:paraId="3CBA419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0722959" w14:textId="77777777" w:rsidR="00CD2604" w:rsidRPr="00CD2604"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PRAKTILINE TÖÖ 2:</w:t>
      </w:r>
      <w:r w:rsidRPr="00CD2604">
        <w:rPr>
          <w:rFonts w:ascii="Times New Roman" w:eastAsia="Times New Roman" w:hAnsi="Times New Roman" w:cs="Times New Roman"/>
          <w:color w:val="000000"/>
          <w:sz w:val="24"/>
          <w:szCs w:val="24"/>
          <w:shd w:val="clear" w:color="auto" w:fill="FFFFFF"/>
          <w:lang w:eastAsia="et-EE"/>
        </w:rPr>
        <w:t xml:space="preserve"> keefiri valmistamine Tiibeti keefiriseenega (sisaldab erinevaid piimhappebaktereid, aga ka pärmseeni).</w:t>
      </w:r>
    </w:p>
    <w:p w14:paraId="46A914B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PS:</w:t>
      </w:r>
      <w:r w:rsidRPr="00CD2604">
        <w:rPr>
          <w:rFonts w:ascii="Times New Roman" w:eastAsia="Times New Roman" w:hAnsi="Times New Roman" w:cs="Times New Roman"/>
          <w:color w:val="000000"/>
          <w:sz w:val="24"/>
          <w:szCs w:val="24"/>
          <w:shd w:val="clear" w:color="auto" w:fill="FFFFFF"/>
          <w:lang w:eastAsia="et-EE"/>
        </w:rPr>
        <w:t xml:space="preserve"> Nii jogurti kui ka keefiri valmistamine võtab 10-18 tundi. Seetõttu saab keefiri või jogurti tegemisega alustada huviringi tunnis ja joogid valmivad lõplikult kodus. Jogurti maitsestamisel saab kasutada moosi või valmistada keefirist/jogurtist marjasmuutit. </w:t>
      </w:r>
    </w:p>
    <w:p w14:paraId="5F8CCB6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Juustuvalmistamisest</w:t>
      </w:r>
      <w:r w:rsidRPr="00CD2604">
        <w:rPr>
          <w:rFonts w:ascii="Times New Roman" w:eastAsia="Times New Roman" w:hAnsi="Times New Roman" w:cs="Times New Roman"/>
          <w:color w:val="000000"/>
          <w:sz w:val="24"/>
          <w:szCs w:val="24"/>
          <w:shd w:val="clear" w:color="auto" w:fill="FFFFFF"/>
          <w:lang w:eastAsia="et-EE"/>
        </w:rPr>
        <w:t xml:space="preserve"> (ingl k): </w:t>
      </w:r>
    </w:p>
    <w:p w14:paraId="37652D14"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6" w:history="1">
        <w:r w:rsidR="00CD2604" w:rsidRPr="00CD2604">
          <w:rPr>
            <w:rFonts w:ascii="Times New Roman" w:eastAsia="Times New Roman" w:hAnsi="Times New Roman" w:cs="Times New Roman"/>
            <w:color w:val="1155CC"/>
            <w:sz w:val="24"/>
            <w:szCs w:val="24"/>
            <w:u w:val="single"/>
            <w:shd w:val="clear" w:color="auto" w:fill="FFFFFF"/>
            <w:lang w:eastAsia="et-EE"/>
          </w:rPr>
          <w:t>http://www.cheesescience.net/2008/12/lactose-metabolism-in-lactic-acid.html</w:t>
        </w:r>
      </w:hyperlink>
    </w:p>
    <w:p w14:paraId="3F7F243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B9E3F6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0F34D4D" w14:textId="77777777" w:rsidR="00CD2604" w:rsidRPr="00CD2604" w:rsidRDefault="00CD2604" w:rsidP="007B53F2">
      <w:pPr>
        <w:numPr>
          <w:ilvl w:val="0"/>
          <w:numId w:val="26"/>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Ananass ‘sulatab’ tarretise</w:t>
      </w:r>
    </w:p>
    <w:p w14:paraId="20E9589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Vältimaks väärarusaamade teket, tuleb kohe öelda, et ananass ei sulata tarretist, vaid sisaldab ensüüme, mis lõhuvad tarretist moodustavad valgud ära. Täpsemalt sisaldab ananass valke lagundavat ensüümide kompleksi bromeliini (ingl. k bromelain). Želatiin on olemuselt nahas ja sidekoes esineva kollageeni töötlemisel saadud valkude segu. Värskes ananassis sisalduv bromeliin lagundab ka želatiinis olevaid valke. Seetõttu muutub tarretis vedelaks, kui puutub kokku värske ananassiga. Samas kuumutatud ananassis on bromeliin muudetud mitteaktiivseks, mistõttu saab konserveeritud ananassi kasutada näiteks tarretisega valmistatud tortide kaunistamisel. </w:t>
      </w:r>
    </w:p>
    <w:p w14:paraId="32F9707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65CD250" w14:textId="77777777" w:rsidR="00CD2604" w:rsidRPr="00CD2604" w:rsidRDefault="00CD2604" w:rsidP="007B53F2">
      <w:pPr>
        <w:numPr>
          <w:ilvl w:val="0"/>
          <w:numId w:val="2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ensüümide tem</w:t>
      </w:r>
      <w:r w:rsidR="00850EFD">
        <w:rPr>
          <w:rFonts w:ascii="Times New Roman" w:eastAsia="Times New Roman" w:hAnsi="Times New Roman" w:cs="Times New Roman"/>
          <w:b/>
          <w:bCs/>
          <w:color w:val="000000"/>
          <w:sz w:val="24"/>
          <w:szCs w:val="24"/>
          <w:shd w:val="clear" w:color="auto" w:fill="FFFFFF"/>
          <w:lang w:eastAsia="et-EE"/>
        </w:rPr>
        <w:t>peratuuritundlikkuse uurimiseks</w:t>
      </w:r>
      <w:r w:rsidRPr="00CD2604">
        <w:rPr>
          <w:rFonts w:ascii="Times New Roman" w:eastAsia="Times New Roman" w:hAnsi="Times New Roman" w:cs="Times New Roman"/>
          <w:color w:val="000000"/>
          <w:sz w:val="24"/>
          <w:szCs w:val="24"/>
          <w:shd w:val="clear" w:color="auto" w:fill="FFFFFF"/>
          <w:lang w:eastAsia="et-EE"/>
        </w:rPr>
        <w:t xml:space="preserve"> </w:t>
      </w:r>
    </w:p>
    <w:p w14:paraId="51FD004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201A7D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Kuidas mõjutab kuumutamine ensüümide aktiivsust? </w:t>
      </w:r>
    </w:p>
    <w:p w14:paraId="4490FEC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Sellele küsimusele vastuse sa</w:t>
      </w:r>
      <w:r w:rsidR="00850EFD">
        <w:rPr>
          <w:rFonts w:ascii="Times New Roman" w:eastAsia="Times New Roman" w:hAnsi="Times New Roman" w:cs="Times New Roman"/>
          <w:color w:val="000000"/>
          <w:sz w:val="24"/>
          <w:szCs w:val="24"/>
          <w:shd w:val="clear" w:color="auto" w:fill="FFFFFF"/>
          <w:lang w:eastAsia="et-EE"/>
        </w:rPr>
        <w:t>amiseks saab teha katse: k</w:t>
      </w:r>
      <w:r w:rsidRPr="00CD2604">
        <w:rPr>
          <w:rFonts w:ascii="Times New Roman" w:eastAsia="Times New Roman" w:hAnsi="Times New Roman" w:cs="Times New Roman"/>
          <w:color w:val="000000"/>
          <w:sz w:val="24"/>
          <w:szCs w:val="24"/>
          <w:shd w:val="clear" w:color="auto" w:fill="FFFFFF"/>
          <w:lang w:eastAsia="et-EE"/>
        </w:rPr>
        <w:t xml:space="preserve">olme anumasse teha želatiini lahus ja lasta sellel tarduda. Ühele tarretisele laduda peale värske ananassi tükid. Teisele panna peale konservananass või keemiseni kuumutatud ananassi tükid. Üks tarretis jätta kontrolliks. Millised on tulemused? </w:t>
      </w:r>
    </w:p>
    <w:p w14:paraId="098C1010" w14:textId="77777777" w:rsidR="00CD2604" w:rsidRPr="00CD2604"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Milline oleks vastus uurimisküsimusele? .........................................................................................</w:t>
      </w:r>
    </w:p>
    <w:p w14:paraId="5D50E68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3A8325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Bromeliini kasutatakse ka liha pehmendajana. Samal põhimõttel kasutatakse ka näiteks kiivit kalmaariliha pehmendamiseks. Ka kiivi lagundab želatiinis olevaid valke. </w:t>
      </w:r>
    </w:p>
    <w:p w14:paraId="66A00C0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Ananass želatiini ‘sulatamas’: </w:t>
      </w:r>
      <w:hyperlink r:id="rId37" w:history="1">
        <w:r w:rsidRPr="00CD2604">
          <w:rPr>
            <w:rFonts w:ascii="Times New Roman" w:eastAsia="Times New Roman" w:hAnsi="Times New Roman" w:cs="Times New Roman"/>
            <w:color w:val="1155CC"/>
            <w:sz w:val="24"/>
            <w:szCs w:val="24"/>
            <w:u w:val="single"/>
            <w:shd w:val="clear" w:color="auto" w:fill="FFFFFF"/>
            <w:lang w:eastAsia="et-EE"/>
          </w:rPr>
          <w:t>https://www.youtube.com/watch?v=7t7v8w7EqTM</w:t>
        </w:r>
      </w:hyperlink>
    </w:p>
    <w:p w14:paraId="24FA028C"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8" w:history="1">
        <w:r w:rsidR="00CD2604" w:rsidRPr="00CD2604">
          <w:rPr>
            <w:rFonts w:ascii="Times New Roman" w:eastAsia="Times New Roman" w:hAnsi="Times New Roman" w:cs="Times New Roman"/>
            <w:color w:val="1155CC"/>
            <w:sz w:val="24"/>
            <w:szCs w:val="24"/>
            <w:u w:val="single"/>
            <w:shd w:val="clear" w:color="auto" w:fill="FFFFFF"/>
            <w:lang w:eastAsia="et-EE"/>
          </w:rPr>
          <w:t>https://en.wikipedia.org/wiki/Bromelain</w:t>
        </w:r>
      </w:hyperlink>
    </w:p>
    <w:p w14:paraId="2640697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01A9AFA" w14:textId="77777777" w:rsidR="00CD2604" w:rsidRPr="00CD2604" w:rsidRDefault="00CD2604" w:rsidP="007B53F2">
      <w:pPr>
        <w:numPr>
          <w:ilvl w:val="0"/>
          <w:numId w:val="28"/>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lastRenderedPageBreak/>
        <w:t>UURIMUSLIK ÜLESANNE ensüümide lähte</w:t>
      </w:r>
      <w:r w:rsidR="00850EFD">
        <w:rPr>
          <w:rFonts w:ascii="Times New Roman" w:eastAsia="Times New Roman" w:hAnsi="Times New Roman" w:cs="Times New Roman"/>
          <w:b/>
          <w:bCs/>
          <w:color w:val="000000"/>
          <w:sz w:val="24"/>
          <w:szCs w:val="24"/>
          <w:shd w:val="clear" w:color="auto" w:fill="FFFFFF"/>
          <w:lang w:eastAsia="et-EE"/>
        </w:rPr>
        <w:t>aine spetsiifilisuse uurimiseks</w:t>
      </w:r>
    </w:p>
    <w:p w14:paraId="67B82AC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F4D285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Milline on bromeliini kui valke lagundava ensüümikompleksi mõju agar-agarist valmistatud tarretisele?</w:t>
      </w:r>
    </w:p>
    <w:p w14:paraId="6E10B57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Sellele küsimusele vastamiseks tuleb teha tarretised, kasutades agar-agarit. Kahte nõusse valmistada agar-agariga tarretised, lasta tarduda. Ühele tarretistest asetada värsked ananassi viilud, teine jääb kontrollkatseks. </w:t>
      </w:r>
    </w:p>
    <w:p w14:paraId="120DA039" w14:textId="77777777" w:rsidR="00CD2604" w:rsidRPr="00CD2604"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Mis juhtub tarretisega?</w:t>
      </w:r>
      <w:r>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w:t>
      </w:r>
    </w:p>
    <w:p w14:paraId="2FC85B09" w14:textId="77777777" w:rsidR="00CD2604" w:rsidRPr="00CD2604"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Mis on selle põhjuseks?</w:t>
      </w:r>
      <w:r>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w:t>
      </w:r>
    </w:p>
    <w:p w14:paraId="3459482E" w14:textId="77777777" w:rsidR="00CD2604" w:rsidRPr="00CD2604"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032D35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Agar-agariga valmistatud tarretis ei ‘sula’, sest agar-agari tarretumist põhjustav koostisosa on polüsahhariid ehk liitsuhkur, koosnedes paljudest väikeste suhkrute (monosahhariidide) kordustest. Siit tuleb välja ka ensüümide teine oluline omadus: ensüümid on substraadispetsiifilised</w:t>
      </w:r>
      <w:r w:rsidR="00850EFD">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ensüümid viivad läbi reaktsioone väga valikuliselt. Valke lagundav ensüüm ei lagunda liitsuhkruid lihtsuhkruteks.</w:t>
      </w:r>
    </w:p>
    <w:p w14:paraId="18E3A20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FCAC692" w14:textId="77777777" w:rsidR="00CD2604" w:rsidRPr="00CD2604" w:rsidRDefault="00CD2604" w:rsidP="007B53F2">
      <w:pPr>
        <w:numPr>
          <w:ilvl w:val="0"/>
          <w:numId w:val="29"/>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Sügisannid meie laual: Õunapomm</w:t>
      </w:r>
    </w:p>
    <w:p w14:paraId="5130B07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3EDE45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Õunapommid on oma olemuselt täidetud õunad. Sügisesed eesti õunad, mis on magus-hapud, sobivad selle retsepti juurde hästi. Esiteks on vaja lõigata õunad pooleks, uuristada välja õunte seemneosa. Seejärel piserda õuntele värsket sidrunimahla.</w:t>
      </w:r>
    </w:p>
    <w:p w14:paraId="685E097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Täidiseks on kaerahelbe “puru”, mille valmistamiseks kasuta täistera kaerahelbeid, mandlilaaste, demerara suhkrut, vanillisuhkrut, veidi soola, võid, sidrunikoort ja kaneeli. Eelista võimalusel sidrunit, millele ei ole pritsitud taimekaitsemürke (nö ökosidrunit). </w:t>
      </w:r>
    </w:p>
    <w:p w14:paraId="7A9EF47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Koguste orientiiriks on õunakrõbediku retsept: </w:t>
      </w:r>
    </w:p>
    <w:p w14:paraId="3F15ADA8"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9" w:history="1">
        <w:r w:rsidR="00CD2604" w:rsidRPr="00CD2604">
          <w:rPr>
            <w:rFonts w:ascii="Times New Roman" w:eastAsia="Times New Roman" w:hAnsi="Times New Roman" w:cs="Times New Roman"/>
            <w:color w:val="1155CC"/>
            <w:sz w:val="24"/>
            <w:szCs w:val="24"/>
            <w:u w:val="single"/>
            <w:shd w:val="clear" w:color="auto" w:fill="FFFFFF"/>
            <w:lang w:eastAsia="et-EE"/>
          </w:rPr>
          <w:t>http://toidutare.ee/arendus/enim_otsitud/argitoidud/1C289/</w:t>
        </w:r>
      </w:hyperlink>
    </w:p>
    <w:p w14:paraId="3DB3EED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Isiklikult meeldib mulle kasutada hapukaid õunu, mille poolitan ära ja laon küpsetuspaberiga kaetud ahjupannile. Selleks, et õunad “paigal püsiks” lõikan väikse viilu alumiselt küljelt ära. </w:t>
      </w:r>
    </w:p>
    <w:p w14:paraId="3ADF25D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DBAB01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Õunapommide küpsemise ajal on piisavalt aega, et teha valmis vaniljekaste, mille retsepti leiad siit: </w:t>
      </w:r>
      <w:hyperlink r:id="rId40" w:history="1">
        <w:r w:rsidRPr="00CD2604">
          <w:rPr>
            <w:rFonts w:ascii="Times New Roman" w:eastAsia="Times New Roman" w:hAnsi="Times New Roman" w:cs="Times New Roman"/>
            <w:color w:val="1155CC"/>
            <w:sz w:val="24"/>
            <w:szCs w:val="24"/>
            <w:u w:val="single"/>
            <w:shd w:val="clear" w:color="auto" w:fill="FFFFFF"/>
            <w:lang w:eastAsia="et-EE"/>
          </w:rPr>
          <w:t>https://nami-nami.ee/retsept/463/vanillikaste</w:t>
        </w:r>
      </w:hyperlink>
    </w:p>
    <w:p w14:paraId="1E027B8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0490E8E" w14:textId="77777777" w:rsidR="00CD2604" w:rsidRPr="00CD2604" w:rsidRDefault="00CD2604" w:rsidP="007B53F2">
      <w:pPr>
        <w:numPr>
          <w:ilvl w:val="0"/>
          <w:numId w:val="30"/>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UURIMUSLIK ÜLESANNE: </w:t>
      </w:r>
      <w:r w:rsidRPr="00CD2604">
        <w:rPr>
          <w:rFonts w:ascii="Times New Roman" w:eastAsia="Times New Roman" w:hAnsi="Times New Roman" w:cs="Times New Roman"/>
          <w:color w:val="000000"/>
          <w:sz w:val="24"/>
          <w:szCs w:val="24"/>
          <w:shd w:val="clear" w:color="auto" w:fill="FFFFFF"/>
          <w:lang w:eastAsia="et-EE"/>
        </w:rPr>
        <w:t xml:space="preserve"> Kui kiiresti muutub õun  õhu käes pruuniks? </w:t>
      </w:r>
    </w:p>
    <w:p w14:paraId="6DC03FB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Teha pilt algseisust ning panna stopper käima ja tuvastada, kui kiiresti õunad pruuniks muutuvad. Eriti põnev on proovida erinevate õunasortidega, sest väidetavalt pruunistuvad erinevad sordid erineva kiirusega. Sellisel juhul on vaja mõelda välja katse plaan ja katse teostada vastavalt plaanile.</w:t>
      </w:r>
    </w:p>
    <w:p w14:paraId="035A33E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Arutleda</w:t>
      </w:r>
      <w:r w:rsidRPr="00CD2604">
        <w:rPr>
          <w:rFonts w:ascii="Times New Roman" w:eastAsia="Times New Roman" w:hAnsi="Times New Roman" w:cs="Times New Roman"/>
          <w:color w:val="000000"/>
          <w:sz w:val="24"/>
          <w:szCs w:val="24"/>
          <w:shd w:val="clear" w:color="auto" w:fill="FFFFFF"/>
          <w:lang w:eastAsia="et-EE"/>
        </w:rPr>
        <w:t xml:space="preserve"> saab osalejatega võimalike põhjuste üle ning nutiseadmete abil saab läbi viia kirjanduse analüüsi, saamaks teada, mis põhjustab õunte pruunistumise. </w:t>
      </w:r>
    </w:p>
    <w:p w14:paraId="3686746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Lõigatud ja õhu kätte jäetud õunte pruuniks minemise põhjuse leiab siit (ingl k):</w:t>
      </w:r>
    </w:p>
    <w:p w14:paraId="5F2C1F1B"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41" w:history="1">
        <w:r w:rsidR="00CD2604" w:rsidRPr="00CD2604">
          <w:rPr>
            <w:rFonts w:ascii="Times New Roman" w:eastAsia="Times New Roman" w:hAnsi="Times New Roman" w:cs="Times New Roman"/>
            <w:color w:val="1155CC"/>
            <w:sz w:val="24"/>
            <w:szCs w:val="24"/>
            <w:u w:val="single"/>
            <w:shd w:val="clear" w:color="auto" w:fill="FFFFFF"/>
            <w:lang w:eastAsia="et-EE"/>
          </w:rPr>
          <w:t>https://www.britannica.com/story/why-do-sliced-apples-turn-brown</w:t>
        </w:r>
      </w:hyperlink>
    </w:p>
    <w:p w14:paraId="3AB23589"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42" w:history="1">
        <w:r w:rsidR="00CD2604" w:rsidRPr="00CD2604">
          <w:rPr>
            <w:rFonts w:ascii="Times New Roman" w:eastAsia="Times New Roman" w:hAnsi="Times New Roman" w:cs="Times New Roman"/>
            <w:color w:val="1155CC"/>
            <w:sz w:val="24"/>
            <w:szCs w:val="24"/>
            <w:u w:val="single"/>
            <w:shd w:val="clear" w:color="auto" w:fill="FFFFFF"/>
            <w:lang w:eastAsia="et-EE"/>
          </w:rPr>
          <w:t>https://www.scientificamerican.com/article/experts-why-cut-apples-turn-brown/</w:t>
        </w:r>
      </w:hyperlink>
    </w:p>
    <w:p w14:paraId="61BCA3B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CE22A6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Maalehes ilmunud artikkel, mis kajastab sellise õunasordi, mis kunagi lahti</w:t>
      </w:r>
      <w:r w:rsidR="00850EFD">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lõigatult ei pruunistu, müügile tulekut USAs. Tegu on geneetiliselt muundatud (GM) õunasordiga. </w:t>
      </w:r>
      <w:hyperlink r:id="rId43" w:history="1">
        <w:r w:rsidRPr="00CD2604">
          <w:rPr>
            <w:rFonts w:ascii="Times New Roman" w:eastAsia="Times New Roman" w:hAnsi="Times New Roman" w:cs="Times New Roman"/>
            <w:color w:val="1155CC"/>
            <w:sz w:val="24"/>
            <w:szCs w:val="24"/>
            <w:u w:val="single"/>
            <w:shd w:val="clear" w:color="auto" w:fill="FFFFFF"/>
            <w:lang w:eastAsia="et-EE"/>
          </w:rPr>
          <w:t>http://maaleht.delfi.ee/news/maaleht/uudised/poelettidele-jouavad-ounad-mis-lahtiloigatuna-kunagi-pruuniks-ei-lahe?id=77021390</w:t>
        </w:r>
      </w:hyperlink>
    </w:p>
    <w:p w14:paraId="2B8199B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5F2FBB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 xml:space="preserve">Põnevat infot küpsetamisel toimuvatest keemilistest reaktsioonidest leiab siit (ingl k): </w:t>
      </w:r>
    </w:p>
    <w:p w14:paraId="75AE7297"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44" w:history="1">
        <w:r w:rsidR="00CD2604" w:rsidRPr="00CD2604">
          <w:rPr>
            <w:rFonts w:ascii="Times New Roman" w:eastAsia="Times New Roman" w:hAnsi="Times New Roman" w:cs="Times New Roman"/>
            <w:color w:val="1155CC"/>
            <w:sz w:val="24"/>
            <w:szCs w:val="24"/>
            <w:u w:val="single"/>
            <w:shd w:val="clear" w:color="auto" w:fill="FFFFFF"/>
            <w:lang w:eastAsia="et-EE"/>
          </w:rPr>
          <w:t>http://kitchenscience.sci-toys.com/heating</w:t>
        </w:r>
      </w:hyperlink>
    </w:p>
    <w:p w14:paraId="406EFB0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Kestus:</w:t>
      </w:r>
      <w:r w:rsidRPr="00CD2604">
        <w:rPr>
          <w:rFonts w:ascii="Times New Roman" w:eastAsia="Times New Roman" w:hAnsi="Times New Roman" w:cs="Times New Roman"/>
          <w:color w:val="000000"/>
          <w:sz w:val="24"/>
          <w:szCs w:val="24"/>
          <w:shd w:val="clear" w:color="auto" w:fill="FFFFFF"/>
          <w:lang w:eastAsia="et-EE"/>
        </w:rPr>
        <w:t xml:space="preserve"> 3x45 min. </w:t>
      </w: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vastavalt retseptidele, stopper, nutitelefon/tahvelarvuti; paberit märkmete tegemiseks ja katse planeerimiseks.</w:t>
      </w:r>
    </w:p>
    <w:p w14:paraId="7CA0EBD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485A9E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6D48964" w14:textId="77777777" w:rsidR="00CD2604" w:rsidRPr="00CD2604" w:rsidRDefault="00CD2604" w:rsidP="007B53F2">
      <w:pPr>
        <w:numPr>
          <w:ilvl w:val="0"/>
          <w:numId w:val="3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IDEE:</w:t>
      </w:r>
      <w:r w:rsidRPr="00CD2604">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b/>
          <w:bCs/>
          <w:color w:val="000000"/>
          <w:sz w:val="24"/>
          <w:szCs w:val="24"/>
          <w:shd w:val="clear" w:color="auto" w:fill="FFFFFF"/>
          <w:lang w:eastAsia="et-EE"/>
        </w:rPr>
        <w:t>Tartu Ülikooli spin-off ettev</w:t>
      </w:r>
      <w:r w:rsidR="00850EFD">
        <w:rPr>
          <w:rFonts w:ascii="Times New Roman" w:eastAsia="Times New Roman" w:hAnsi="Times New Roman" w:cs="Times New Roman"/>
          <w:b/>
          <w:bCs/>
          <w:color w:val="000000"/>
          <w:sz w:val="24"/>
          <w:szCs w:val="24"/>
          <w:shd w:val="clear" w:color="auto" w:fill="FFFFFF"/>
          <w:lang w:eastAsia="et-EE"/>
        </w:rPr>
        <w:t>õte GreenBead OÜ küllakutsumine</w:t>
      </w:r>
    </w:p>
    <w:p w14:paraId="32A7A62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Greenbead OÜ on innovaatilise ideega iduettevõte. See ettevõte töötab välja “taaskasutatavat” pesupulbrit, milles ensüümid on seotud väikeste magnetitega. Selline lahendus võimaldab pesult plekke eemaldavaid aktiivseid ensüüme pesupesemise järgselt kokku korjata. </w:t>
      </w:r>
    </w:p>
    <w:p w14:paraId="649F1F4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77FEE9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1EFE940" w14:textId="77777777" w:rsidR="00CD2604" w:rsidRPr="00CD2604" w:rsidRDefault="00CD2604" w:rsidP="00CD2604">
      <w:pPr>
        <w:pStyle w:val="Heading2"/>
        <w:rPr>
          <w:sz w:val="24"/>
          <w:szCs w:val="24"/>
        </w:rPr>
      </w:pPr>
      <w:bookmarkStart w:id="15" w:name="_Toc406842868"/>
      <w:r>
        <w:rPr>
          <w:shd w:val="clear" w:color="auto" w:fill="FFFFFF"/>
        </w:rPr>
        <w:t xml:space="preserve">3. </w:t>
      </w:r>
      <w:r w:rsidRPr="00CD2604">
        <w:rPr>
          <w:shd w:val="clear" w:color="auto" w:fill="FFFFFF"/>
        </w:rPr>
        <w:t>Loomsed ja taimsed tarretajad</w:t>
      </w:r>
      <w:bookmarkEnd w:id="15"/>
      <w:r w:rsidRPr="00CD2604">
        <w:rPr>
          <w:shd w:val="clear" w:color="auto" w:fill="FFFFFF"/>
        </w:rPr>
        <w:t xml:space="preserve"> </w:t>
      </w:r>
    </w:p>
    <w:p w14:paraId="4D6C9B0F" w14:textId="49C25B64" w:rsidR="00CD2604" w:rsidRPr="00571950" w:rsidRDefault="00CD2604" w:rsidP="00571950">
      <w:pPr>
        <w:rPr>
          <w:rFonts w:ascii="Times New Roman" w:hAnsi="Times New Roman" w:cs="Times New Roman"/>
          <w:sz w:val="24"/>
          <w:szCs w:val="24"/>
        </w:rPr>
      </w:pPr>
      <w:r w:rsidRPr="00CD2604">
        <w:rPr>
          <w:rFonts w:ascii="Times New Roman" w:eastAsia="Times New Roman" w:hAnsi="Times New Roman" w:cs="Times New Roman"/>
          <w:sz w:val="24"/>
          <w:szCs w:val="24"/>
          <w:lang w:eastAsia="et-EE"/>
        </w:rPr>
        <w:t> </w:t>
      </w:r>
      <w:r w:rsidR="00375021">
        <w:rPr>
          <w:rFonts w:ascii="Times New Roman" w:hAnsi="Times New Roman" w:cs="Times New Roman"/>
          <w:sz w:val="28"/>
          <w:shd w:val="clear" w:color="auto" w:fill="FFFFFF"/>
        </w:rPr>
        <w:t>10-13 ringitundi</w:t>
      </w:r>
    </w:p>
    <w:p w14:paraId="4D1278A1" w14:textId="1C8DF8FE"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Ülevaade teemast</w:t>
      </w:r>
    </w:p>
    <w:p w14:paraId="58AA96BF" w14:textId="77777777" w:rsidR="00CD2604" w:rsidRPr="00CD2604" w:rsidRDefault="00E75D6E" w:rsidP="00CD2604">
      <w:pPr>
        <w:shd w:val="clear" w:color="auto" w:fill="FFFFFF"/>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shd w:val="clear" w:color="auto" w:fill="FFFFFF"/>
          <w:lang w:eastAsia="et-EE"/>
        </w:rPr>
        <w:t xml:space="preserve">Kellele ei maitseks kummikommid, marmelaad või tarretis vahukoorega? Kuidas on need maiustused valmistatud? Siin tulevad mängu nii loomsed kui taimsed tarretajad. </w:t>
      </w:r>
      <w:r w:rsidR="00CD2604" w:rsidRPr="00CD2604">
        <w:rPr>
          <w:rFonts w:ascii="Times New Roman" w:eastAsia="Times New Roman" w:hAnsi="Times New Roman" w:cs="Times New Roman"/>
          <w:color w:val="000000"/>
          <w:sz w:val="24"/>
          <w:szCs w:val="24"/>
          <w:shd w:val="clear" w:color="auto" w:fill="FFFFFF"/>
          <w:lang w:eastAsia="et-EE"/>
        </w:rPr>
        <w:t xml:space="preserve">Mis vahe on </w:t>
      </w:r>
      <w:r w:rsidR="00CD2604" w:rsidRPr="00CD2604">
        <w:rPr>
          <w:rFonts w:ascii="Times New Roman" w:eastAsia="Times New Roman" w:hAnsi="Times New Roman" w:cs="Times New Roman"/>
          <w:b/>
          <w:bCs/>
          <w:color w:val="000000"/>
          <w:sz w:val="24"/>
          <w:szCs w:val="24"/>
          <w:shd w:val="clear" w:color="auto" w:fill="FFFFFF"/>
          <w:lang w:eastAsia="et-EE"/>
        </w:rPr>
        <w:t>želatiinil</w:t>
      </w:r>
      <w:r w:rsidR="00CD2604" w:rsidRPr="00CD2604">
        <w:rPr>
          <w:rFonts w:ascii="Times New Roman" w:eastAsia="Times New Roman" w:hAnsi="Times New Roman" w:cs="Times New Roman"/>
          <w:color w:val="000000"/>
          <w:sz w:val="24"/>
          <w:szCs w:val="24"/>
          <w:shd w:val="clear" w:color="auto" w:fill="FFFFFF"/>
          <w:lang w:eastAsia="et-EE"/>
        </w:rPr>
        <w:t xml:space="preserve"> ja </w:t>
      </w:r>
      <w:r w:rsidR="00CD2604" w:rsidRPr="00CD2604">
        <w:rPr>
          <w:rFonts w:ascii="Times New Roman" w:eastAsia="Times New Roman" w:hAnsi="Times New Roman" w:cs="Times New Roman"/>
          <w:b/>
          <w:bCs/>
          <w:color w:val="000000"/>
          <w:sz w:val="24"/>
          <w:szCs w:val="24"/>
          <w:shd w:val="clear" w:color="auto" w:fill="FFFFFF"/>
          <w:lang w:eastAsia="et-EE"/>
        </w:rPr>
        <w:t>agaril</w:t>
      </w:r>
      <w:r w:rsidR="00CD2604" w:rsidRPr="00CD2604">
        <w:rPr>
          <w:rFonts w:ascii="Times New Roman" w:eastAsia="Times New Roman" w:hAnsi="Times New Roman" w:cs="Times New Roman"/>
          <w:color w:val="000000"/>
          <w:sz w:val="24"/>
          <w:szCs w:val="24"/>
          <w:shd w:val="clear" w:color="auto" w:fill="FFFFFF"/>
          <w:lang w:eastAsia="et-EE"/>
        </w:rPr>
        <w:t>? Želatiini tarretavad omadused tulenevad selles sisalduvatest valkudest. Želatiini eraldatakse lihatööstuse kõrvalproduktidest nahast, luudest, kuid ka kalatööstuse jääkidest. Tegu on loomse päritoluga valguga.  </w:t>
      </w:r>
    </w:p>
    <w:p w14:paraId="23660A8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Agar (nimetatakse ka agar-agariks) on vetikast eraldatud tarretav polüsahhariidide</w:t>
      </w:r>
      <w:r w:rsidR="0072724E">
        <w:rPr>
          <w:rFonts w:ascii="Times New Roman" w:eastAsia="Times New Roman" w:hAnsi="Times New Roman" w:cs="Times New Roman"/>
          <w:color w:val="000000"/>
          <w:sz w:val="24"/>
          <w:szCs w:val="24"/>
          <w:shd w:val="clear" w:color="auto" w:fill="FFFFFF"/>
          <w:lang w:eastAsia="et-EE"/>
        </w:rPr>
        <w:t xml:space="preserve"> segu. Agarit eraldatakse Aasia riiki</w:t>
      </w:r>
      <w:r w:rsidRPr="00CD2604">
        <w:rPr>
          <w:rFonts w:ascii="Times New Roman" w:eastAsia="Times New Roman" w:hAnsi="Times New Roman" w:cs="Times New Roman"/>
          <w:color w:val="000000"/>
          <w:sz w:val="24"/>
          <w:szCs w:val="24"/>
          <w:shd w:val="clear" w:color="auto" w:fill="FFFFFF"/>
          <w:lang w:eastAsia="et-EE"/>
        </w:rPr>
        <w:t>des esinevate vetikate perekondadest</w:t>
      </w:r>
      <w:r w:rsidRPr="00CD2604">
        <w:rPr>
          <w:rFonts w:ascii="Arial" w:eastAsia="Times New Roman" w:hAnsi="Arial" w:cs="Arial"/>
          <w:color w:val="000000"/>
          <w:lang w:eastAsia="et-EE"/>
        </w:rPr>
        <w:t xml:space="preserve"> </w:t>
      </w:r>
      <w:r w:rsidRPr="00CD2604">
        <w:rPr>
          <w:rFonts w:ascii="Times New Roman" w:eastAsia="Times New Roman" w:hAnsi="Times New Roman" w:cs="Times New Roman"/>
          <w:i/>
          <w:iCs/>
          <w:color w:val="000000"/>
          <w:sz w:val="24"/>
          <w:szCs w:val="24"/>
          <w:lang w:eastAsia="et-EE"/>
        </w:rPr>
        <w:t>Gelidiaceae</w:t>
      </w:r>
      <w:r w:rsidRPr="00CD2604">
        <w:rPr>
          <w:rFonts w:ascii="Times New Roman" w:eastAsia="Times New Roman" w:hAnsi="Times New Roman" w:cs="Times New Roman"/>
          <w:color w:val="000000"/>
          <w:sz w:val="24"/>
          <w:szCs w:val="24"/>
          <w:shd w:val="clear" w:color="auto" w:fill="FFFFFF"/>
          <w:lang w:eastAsia="et-EE"/>
        </w:rPr>
        <w:t xml:space="preserve"> ja </w:t>
      </w:r>
      <w:r w:rsidRPr="00CD2604">
        <w:rPr>
          <w:rFonts w:ascii="Times New Roman" w:eastAsia="Times New Roman" w:hAnsi="Times New Roman" w:cs="Times New Roman"/>
          <w:i/>
          <w:iCs/>
          <w:color w:val="000000"/>
          <w:sz w:val="24"/>
          <w:szCs w:val="24"/>
          <w:shd w:val="clear" w:color="auto" w:fill="FFFFFF"/>
          <w:lang w:eastAsia="et-EE"/>
        </w:rPr>
        <w:t xml:space="preserve">Gracilaria. </w:t>
      </w:r>
    </w:p>
    <w:p w14:paraId="1CAFDC6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Pektiin </w:t>
      </w:r>
      <w:r w:rsidRPr="00CD2604">
        <w:rPr>
          <w:rFonts w:ascii="Times New Roman" w:eastAsia="Times New Roman" w:hAnsi="Times New Roman" w:cs="Times New Roman"/>
          <w:color w:val="000000"/>
          <w:sz w:val="24"/>
          <w:szCs w:val="24"/>
          <w:shd w:val="clear" w:color="auto" w:fill="FFFFFF"/>
          <w:lang w:eastAsia="et-EE"/>
        </w:rPr>
        <w:t>on taimne paksendaja ja tarretaja, mida lisatakse moosidesse, et neid paksendada</w:t>
      </w:r>
      <w:r w:rsidR="0072724E">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aga ka kondiitritoodetes marmelaadi või tarretiste tegemisel. Pektiini tähistatakse toiduainete pakenditel e-numbriga E440. Pektiini kasutatakse näiteks vähese pektiinisisaldusega marjamooside valmistamiseks, näiteks mustikamoosis. Väga levinud on pektiiniga suhkur, mida nimetatakse ka moosisuhkruks</w:t>
      </w:r>
    </w:p>
    <w:p w14:paraId="21A6333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Pektiin on oluline taimerakkude kooshoidja ja ka taimeraku kestade komponent. Pektiini lagunemine taimerakke omavahel koos hoidvates liidustes on üheks lehtede langemise põhjustajaks sügisel. </w:t>
      </w:r>
    </w:p>
    <w:p w14:paraId="0007340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Agarit ja pektiini saavad kasutada ka taimetoitlased. </w:t>
      </w:r>
    </w:p>
    <w:p w14:paraId="2F64884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ECBDB90" w14:textId="77777777" w:rsidR="00CD2604" w:rsidRPr="00CD2604" w:rsidRDefault="00CD2604" w:rsidP="007B53F2">
      <w:pPr>
        <w:numPr>
          <w:ilvl w:val="0"/>
          <w:numId w:val="32"/>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Aarete jaht</w:t>
      </w:r>
    </w:p>
    <w:p w14:paraId="2DB3026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Agari ja želatiini kohta rohkem teada saamiseks saab kasutada näiteks</w:t>
      </w:r>
      <w:r w:rsidRPr="00CD2604">
        <w:rPr>
          <w:rFonts w:ascii="Times New Roman" w:eastAsia="Times New Roman" w:hAnsi="Times New Roman" w:cs="Times New Roman"/>
          <w:b/>
          <w:bCs/>
          <w:color w:val="000000"/>
          <w:sz w:val="24"/>
          <w:szCs w:val="24"/>
          <w:shd w:val="clear" w:color="auto" w:fill="FFFFFF"/>
          <w:lang w:eastAsia="et-EE"/>
        </w:rPr>
        <w:t xml:space="preserve"> aarete jahi meetodit</w:t>
      </w:r>
      <w:r w:rsidRPr="00CD2604">
        <w:rPr>
          <w:rFonts w:ascii="Times New Roman" w:eastAsia="Times New Roman" w:hAnsi="Times New Roman" w:cs="Times New Roman"/>
          <w:color w:val="000000"/>
          <w:sz w:val="24"/>
          <w:szCs w:val="24"/>
          <w:shd w:val="clear" w:color="auto" w:fill="FFFFFF"/>
          <w:lang w:eastAsia="et-EE"/>
        </w:rPr>
        <w:t xml:space="preserve"> või mängu </w:t>
      </w:r>
      <w:r w:rsidRPr="00CD2604">
        <w:rPr>
          <w:rFonts w:ascii="Times New Roman" w:eastAsia="Times New Roman" w:hAnsi="Times New Roman" w:cs="Times New Roman"/>
          <w:b/>
          <w:bCs/>
          <w:color w:val="000000"/>
          <w:sz w:val="24"/>
          <w:szCs w:val="24"/>
          <w:shd w:val="clear" w:color="auto" w:fill="FFFFFF"/>
          <w:lang w:eastAsia="et-EE"/>
        </w:rPr>
        <w:t>“Mis kirjeldab mida?: Agar vs želatiin“</w:t>
      </w:r>
      <w:r w:rsidRPr="00CD2604">
        <w:rPr>
          <w:rFonts w:ascii="Times New Roman" w:eastAsia="Times New Roman" w:hAnsi="Times New Roman" w:cs="Times New Roman"/>
          <w:color w:val="000000"/>
          <w:sz w:val="24"/>
          <w:szCs w:val="24"/>
          <w:shd w:val="clear" w:color="auto" w:fill="FFFFFF"/>
          <w:lang w:eastAsia="et-EE"/>
        </w:rPr>
        <w:t xml:space="preserve">. Seintele kinnitada infolehed, millel on vastused küsimustele: </w:t>
      </w:r>
    </w:p>
    <w:p w14:paraId="476FC9C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A. Mis on agar? </w:t>
      </w:r>
    </w:p>
    <w:p w14:paraId="269D0FD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B. Mis on želatiin? </w:t>
      </w:r>
    </w:p>
    <w:p w14:paraId="7275938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C. Milline on nende biokeemiline koostis? - Soovitav on esitada valkude segu ja polüsahhariidide segu piltidena, sest tegu on orgaaniliste ainetega, mille olemus on põhikooli õpilastele tundmatu. Noorte tähelepanu tasub juhtida molekulide erinevustele. Piltide abil saab selgeks, et valgud koosnevad aminohapetest (nagu erinevad pärlid kaelakees) ja polüsahhariidid koosnevad suhkrujääkide kordustest. </w:t>
      </w:r>
    </w:p>
    <w:p w14:paraId="23AA905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D. Millest agarit ja želatiini tehakse? </w:t>
      </w:r>
    </w:p>
    <w:p w14:paraId="617141A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E. Mis on želatiini sisaldavate toitude tarbimise kasu? </w:t>
      </w:r>
    </w:p>
    <w:p w14:paraId="50EFDBB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F. Kui tahta teha puuviljamahlaga tarretist, siis kumba eelistada, kas agarit või želatiini? (vastuse saab ESTAGAR-i kodulehel olevast võrdlustabelist). Selle küsimuse puhul mängib rolli mahlade pH. Agari tarretav toime on parim pH vahemikus 2,5-10. Želatiinil 4,5-10.</w:t>
      </w:r>
    </w:p>
    <w:p w14:paraId="1CCDAD1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G. Elulise situatsiooni kirjeldus: </w:t>
      </w:r>
    </w:p>
    <w:p w14:paraId="1977080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“Järjest rohkem on neid inimesi, kes erinevatel põhjustel on loobunud loomsete toiduainete tarbimise ja hakanud taimetoitlasteks. Kujuta ette, et sul on tulemas sünnipäev ja ühe toiduna laual pakud ka kummikarusid. Kellele kummikarud ei meeldiks? Kummikommide koostise alusel otsusta, kas need on sobivad ka nendele sõpradele, kes on taimetoitlased?” </w:t>
      </w:r>
    </w:p>
    <w:p w14:paraId="067AD95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1F1BE2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Aarete jahi</w:t>
      </w:r>
      <w:r w:rsidRPr="00CD2604">
        <w:rPr>
          <w:rFonts w:ascii="Times New Roman" w:eastAsia="Times New Roman" w:hAnsi="Times New Roman" w:cs="Times New Roman"/>
          <w:color w:val="000000"/>
          <w:sz w:val="24"/>
          <w:szCs w:val="24"/>
          <w:shd w:val="clear" w:color="auto" w:fill="FFFFFF"/>
          <w:lang w:eastAsia="et-EE"/>
        </w:rPr>
        <w:t xml:space="preserve"> puhul on vaja juurde töölehte, millel olevatele küsimustele vastuseid otsitakse. </w:t>
      </w:r>
      <w:r w:rsidRPr="00CD2604">
        <w:rPr>
          <w:rFonts w:ascii="Times New Roman" w:eastAsia="Times New Roman" w:hAnsi="Times New Roman" w:cs="Times New Roman"/>
          <w:b/>
          <w:bCs/>
          <w:color w:val="000000"/>
          <w:sz w:val="24"/>
          <w:szCs w:val="24"/>
          <w:shd w:val="clear" w:color="auto" w:fill="FFFFFF"/>
          <w:lang w:eastAsia="et-EE"/>
        </w:rPr>
        <w:t>Mängu “Mis kirjeldab mida?: Agar vs želatiin”</w:t>
      </w:r>
      <w:r w:rsidRPr="00CD2604">
        <w:rPr>
          <w:rFonts w:ascii="Times New Roman" w:eastAsia="Times New Roman" w:hAnsi="Times New Roman" w:cs="Times New Roman"/>
          <w:color w:val="000000"/>
          <w:sz w:val="24"/>
          <w:szCs w:val="24"/>
          <w:shd w:val="clear" w:color="auto" w:fill="FFFFFF"/>
          <w:lang w:eastAsia="et-EE"/>
        </w:rPr>
        <w:t xml:space="preserve"> puhul on vaja teha väidete lehed, need väikestel paberilehekestel õpilastele anda, ning lasta õpilastel väidete lehekesed paigutada vastavalt želatiini või agarit kirjeldavate väidetega kokku.</w:t>
      </w:r>
    </w:p>
    <w:p w14:paraId="22195B5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Kummikarude koostis: </w:t>
      </w:r>
      <w:hyperlink r:id="rId45" w:history="1">
        <w:r w:rsidRPr="00CD2604">
          <w:rPr>
            <w:rFonts w:ascii="Times New Roman" w:eastAsia="Times New Roman" w:hAnsi="Times New Roman" w:cs="Times New Roman"/>
            <w:color w:val="1155CC"/>
            <w:sz w:val="24"/>
            <w:szCs w:val="24"/>
            <w:u w:val="single"/>
            <w:shd w:val="clear" w:color="auto" w:fill="FFFFFF"/>
            <w:lang w:eastAsia="et-EE"/>
          </w:rPr>
          <w:t>https://www.haribo.com/etEE/tarbijateave/kummikomm/ueldine.html</w:t>
        </w:r>
      </w:hyperlink>
    </w:p>
    <w:p w14:paraId="41D25C7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E323A1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ESTAGAR´i kodulehel on erinevate tarretavate ainete omaduste ülevaatlik võrdlustabel (eesti k): </w:t>
      </w:r>
      <w:hyperlink r:id="rId46" w:history="1">
        <w:r w:rsidRPr="00CD2604">
          <w:rPr>
            <w:rFonts w:ascii="Times New Roman" w:eastAsia="Times New Roman" w:hAnsi="Times New Roman" w:cs="Times New Roman"/>
            <w:color w:val="1155CC"/>
            <w:sz w:val="24"/>
            <w:szCs w:val="24"/>
            <w:u w:val="single"/>
            <w:shd w:val="clear" w:color="auto" w:fill="FFFFFF"/>
            <w:lang w:eastAsia="et-EE"/>
          </w:rPr>
          <w:t>http://estagar.ee/wp-content/uploads/2017/06/furcellaran-omadused.pdf</w:t>
        </w:r>
      </w:hyperlink>
    </w:p>
    <w:p w14:paraId="27EB5DA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ESTAGAR on Saaremaal tegutsev ettevõte, mis toodab furtsellaraani - tarretav aine, mida eraldatakse Eestis kasvavast punavetikast </w:t>
      </w:r>
      <w:r w:rsidRPr="00CD2604">
        <w:rPr>
          <w:rFonts w:ascii="Times New Roman" w:eastAsia="Times New Roman" w:hAnsi="Times New Roman" w:cs="Times New Roman"/>
          <w:i/>
          <w:iCs/>
          <w:color w:val="000000"/>
          <w:sz w:val="24"/>
          <w:szCs w:val="24"/>
          <w:shd w:val="clear" w:color="auto" w:fill="FFFFFF"/>
          <w:lang w:eastAsia="et-EE"/>
        </w:rPr>
        <w:t>Furcellaria lumbricalis</w:t>
      </w:r>
      <w:r w:rsidRPr="00CD2604">
        <w:rPr>
          <w:rFonts w:ascii="Times New Roman" w:eastAsia="Times New Roman" w:hAnsi="Times New Roman" w:cs="Times New Roman"/>
          <w:color w:val="000000"/>
          <w:sz w:val="24"/>
          <w:szCs w:val="24"/>
          <w:shd w:val="clear" w:color="auto" w:fill="FFFFFF"/>
          <w:lang w:eastAsia="et-EE"/>
        </w:rPr>
        <w:t xml:space="preserve">. Furtsellaraani tootva ettevõtte ESTAGAR kodulehelt </w:t>
      </w:r>
      <w:r w:rsidR="0072724E">
        <w:rPr>
          <w:rFonts w:ascii="Times New Roman" w:eastAsia="Times New Roman" w:hAnsi="Times New Roman" w:cs="Times New Roman"/>
          <w:color w:val="000000"/>
          <w:sz w:val="24"/>
          <w:szCs w:val="24"/>
          <w:shd w:val="clear" w:color="auto" w:fill="FFFFFF"/>
          <w:lang w:eastAsia="et-EE"/>
        </w:rPr>
        <w:t>leiab põnevat informatsiooni</w:t>
      </w:r>
      <w:r w:rsidRPr="00CD2604">
        <w:rPr>
          <w:rFonts w:ascii="Times New Roman" w:eastAsia="Times New Roman" w:hAnsi="Times New Roman" w:cs="Times New Roman"/>
          <w:color w:val="000000"/>
          <w:sz w:val="24"/>
          <w:szCs w:val="24"/>
          <w:shd w:val="clear" w:color="auto" w:fill="FFFFFF"/>
          <w:lang w:eastAsia="et-EE"/>
        </w:rPr>
        <w:t xml:space="preserve"> furtsellaraani tootmistsükli kohta.</w:t>
      </w:r>
    </w:p>
    <w:p w14:paraId="0B7556B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F8D86E6" w14:textId="77777777" w:rsidR="00CD2604" w:rsidRPr="00CD2604" w:rsidRDefault="00CD2604" w:rsidP="007B53F2">
      <w:pPr>
        <w:numPr>
          <w:ilvl w:val="0"/>
          <w:numId w:val="33"/>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PRAKTILINE TÖÖ</w:t>
      </w:r>
      <w:r w:rsidRPr="00CD2604">
        <w:rPr>
          <w:rFonts w:ascii="Times New Roman" w:eastAsia="Times New Roman" w:hAnsi="Times New Roman" w:cs="Times New Roman"/>
          <w:color w:val="000000"/>
          <w:sz w:val="24"/>
          <w:szCs w:val="24"/>
          <w:u w:val="single"/>
          <w:shd w:val="clear" w:color="auto" w:fill="FFFFFF"/>
          <w:lang w:eastAsia="et-EE"/>
        </w:rPr>
        <w:t>: Tehakse ise “kummikomme”, tarretist.</w:t>
      </w:r>
    </w:p>
    <w:p w14:paraId="637CF12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Kui teha lihtsalt želatiini või agariga mahlade tarretamist, siis marmelaadiks või kummikommideks on seda palju nimetatud. Pigem ongi tugev tarretis. Varieerida saab tarretavate ainetega. Furtsellaraani ei ole ise tavapoest leidnud. Agarit võib tavalises toidupoes olla, kuid tervise või mahetoidu poodides seda leidub.</w:t>
      </w:r>
    </w:p>
    <w:p w14:paraId="4B3C6FE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Agaril on spetsiifiline maitse, mis ei pruugi noortele meeldida, kui seda lihtsalt tarretises kasutada. Sellisel juhul saab proovida näiteks sefiiri tegemist. Sefiiri retsepte on internetist leida mitmeid. Näiteks see retsept kasutab nii želatiini kui ka agarit tarretava komponendina. (Retsept: </w:t>
      </w:r>
      <w:hyperlink r:id="rId47" w:history="1">
        <w:r w:rsidRPr="00CD2604">
          <w:rPr>
            <w:rFonts w:ascii="Times New Roman" w:eastAsia="Times New Roman" w:hAnsi="Times New Roman" w:cs="Times New Roman"/>
            <w:color w:val="1155CC"/>
            <w:sz w:val="24"/>
            <w:szCs w:val="24"/>
            <w:u w:val="single"/>
            <w:shd w:val="clear" w:color="auto" w:fill="FFFFFF"/>
            <w:lang w:eastAsia="et-EE"/>
          </w:rPr>
          <w:t>http://jahuplastika.blogspot.com/2015/08/koduse-sefiiri-valmistamine.html</w:t>
        </w:r>
      </w:hyperlink>
      <w:r w:rsidRPr="00CD2604">
        <w:rPr>
          <w:rFonts w:ascii="Times New Roman" w:eastAsia="Times New Roman" w:hAnsi="Times New Roman" w:cs="Times New Roman"/>
          <w:color w:val="000000"/>
          <w:sz w:val="24"/>
          <w:szCs w:val="24"/>
          <w:shd w:val="clear" w:color="auto" w:fill="FFFFFF"/>
          <w:lang w:eastAsia="et-EE"/>
        </w:rPr>
        <w:t xml:space="preserve">). </w:t>
      </w:r>
    </w:p>
    <w:p w14:paraId="689F0CF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8C09A0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Želatiini saab kasutada ka näiteks </w:t>
      </w:r>
      <w:r w:rsidRPr="00CD2604">
        <w:rPr>
          <w:rFonts w:ascii="Times New Roman" w:eastAsia="Times New Roman" w:hAnsi="Times New Roman" w:cs="Times New Roman"/>
          <w:b/>
          <w:bCs/>
          <w:color w:val="000000"/>
          <w:sz w:val="24"/>
          <w:szCs w:val="24"/>
          <w:shd w:val="clear" w:color="auto" w:fill="FFFFFF"/>
          <w:lang w:eastAsia="et-EE"/>
        </w:rPr>
        <w:t>vahukommide</w:t>
      </w:r>
      <w:r w:rsidRPr="00CD2604">
        <w:rPr>
          <w:rFonts w:ascii="Times New Roman" w:eastAsia="Times New Roman" w:hAnsi="Times New Roman" w:cs="Times New Roman"/>
          <w:color w:val="000000"/>
          <w:sz w:val="24"/>
          <w:szCs w:val="24"/>
          <w:shd w:val="clear" w:color="auto" w:fill="FFFFFF"/>
          <w:lang w:eastAsia="et-EE"/>
        </w:rPr>
        <w:t xml:space="preserve"> tegemisel. Vahukommid on õpilaste seas väga populaarsed. Nii sefiiri kui ja vahukommide puhul tuleb arvestada, et need tahavad seista paarist tunnist kuni üleöö. Nii sefiiri kui ka vahukommide valmistamise saab ühildada jõuluteemaga, tehes ise söödavaid jõulukinke.</w:t>
      </w:r>
    </w:p>
    <w:p w14:paraId="4FE29B0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362E949" w14:textId="77777777" w:rsidR="00CD2604" w:rsidRPr="00CD2604" w:rsidRDefault="00CD2604" w:rsidP="007B53F2">
      <w:pPr>
        <w:numPr>
          <w:ilvl w:val="0"/>
          <w:numId w:val="3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PRAKTILINE TÖÖ:</w:t>
      </w:r>
      <w:r w:rsidRPr="00CD2604">
        <w:rPr>
          <w:rFonts w:ascii="Times New Roman" w:eastAsia="Times New Roman" w:hAnsi="Times New Roman" w:cs="Times New Roman"/>
          <w:color w:val="000000"/>
          <w:sz w:val="24"/>
          <w:szCs w:val="24"/>
          <w:u w:val="single"/>
          <w:shd w:val="clear" w:color="auto" w:fill="FFFFFF"/>
          <w:lang w:eastAsia="et-EE"/>
        </w:rPr>
        <w:t xml:space="preserve"> Apelsini-/õunamahla selitamine ensüüm pektinaasiga</w:t>
      </w:r>
    </w:p>
    <w:p w14:paraId="449C6BC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Selitamine on protsess, mille käigus eraldatakse vedelik heljumist. Selle praktilise töö eesmärgiks on ühest küljest näidata ensüümide tööd</w:t>
      </w:r>
      <w:r w:rsidR="0072724E">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aga teisest küljest tutvustada taimerakku ja raku ehitust. Pektiin on taimeraku kestade koostises ja selleks, et võimalikult suur kogus mahla taimerakkudest kätte saada, töödeldakse mahlasid pektiini lagundava ensüümiga pektinaas. </w:t>
      </w:r>
    </w:p>
    <w:p w14:paraId="3FDEF44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74F0D5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Vajalikud vahendid:</w:t>
      </w:r>
      <w:r w:rsidRPr="00CD2604">
        <w:rPr>
          <w:rFonts w:ascii="Times New Roman" w:eastAsia="Times New Roman" w:hAnsi="Times New Roman" w:cs="Times New Roman"/>
          <w:color w:val="000000"/>
          <w:sz w:val="24"/>
          <w:szCs w:val="24"/>
          <w:shd w:val="clear" w:color="auto" w:fill="FFFFFF"/>
          <w:lang w:eastAsia="et-EE"/>
        </w:rPr>
        <w:t xml:space="preserve"> Apelsinimahl või mõni muu mahl, soovitavalt viljalihaga, ensüüm pektinaas, klaasid, filterpaber/kohvifilter, lehter.</w:t>
      </w:r>
    </w:p>
    <w:p w14:paraId="5EC03EA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Siin on video, kuidas valmistatakse pektinaasi kasutades ‘selgeid’ mahlasid (ingl k): </w:t>
      </w:r>
      <w:hyperlink r:id="rId48" w:history="1">
        <w:r w:rsidRPr="00CD2604">
          <w:rPr>
            <w:rFonts w:ascii="Times New Roman" w:eastAsia="Times New Roman" w:hAnsi="Times New Roman" w:cs="Times New Roman"/>
            <w:color w:val="1155CC"/>
            <w:sz w:val="24"/>
            <w:szCs w:val="24"/>
            <w:u w:val="single"/>
            <w:shd w:val="clear" w:color="auto" w:fill="FFFFFF"/>
            <w:lang w:eastAsia="et-EE"/>
          </w:rPr>
          <w:t>https://www.youtube.com/watch?v=PVihOW3SmRo</w:t>
        </w:r>
      </w:hyperlink>
    </w:p>
    <w:p w14:paraId="1030DB1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Videos kasutatakse küll pektinaasi ensüümi vedelal kujul, kuid Eestis ei ole leidnud veel vedelal kujul pektinaasi pakkujat. Seega on võimalik katsetada pektinaasi pulbriga.</w:t>
      </w:r>
    </w:p>
    <w:p w14:paraId="3D5211A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lastRenderedPageBreak/>
        <w:t> </w:t>
      </w:r>
    </w:p>
    <w:p w14:paraId="107CA0D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Pektiini saab osta näiteks siit:</w:t>
      </w:r>
    </w:p>
    <w:p w14:paraId="183247A6"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49" w:history="1">
        <w:r w:rsidR="00CD2604" w:rsidRPr="00CD2604">
          <w:rPr>
            <w:rFonts w:ascii="Times New Roman" w:eastAsia="Times New Roman" w:hAnsi="Times New Roman" w:cs="Times New Roman"/>
            <w:color w:val="000000"/>
            <w:sz w:val="24"/>
            <w:szCs w:val="24"/>
            <w:u w:val="single"/>
            <w:shd w:val="clear" w:color="auto" w:fill="FFFFFF"/>
            <w:lang w:eastAsia="et-EE"/>
          </w:rPr>
          <w:t xml:space="preserve"> </w:t>
        </w:r>
        <w:r w:rsidR="00CD2604" w:rsidRPr="00CD2604">
          <w:rPr>
            <w:rFonts w:ascii="Times New Roman" w:eastAsia="Times New Roman" w:hAnsi="Times New Roman" w:cs="Times New Roman"/>
            <w:color w:val="1155CC"/>
            <w:sz w:val="24"/>
            <w:szCs w:val="24"/>
            <w:u w:val="single"/>
            <w:shd w:val="clear" w:color="auto" w:fill="FFFFFF"/>
            <w:lang w:eastAsia="et-EE"/>
          </w:rPr>
          <w:t>http://www.torditeadus.eu/et/a/pektiin-nh-nappage-50g-louis-francois</w:t>
        </w:r>
      </w:hyperlink>
    </w:p>
    <w:p w14:paraId="5BF356F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Pektiini lagundavat ensüümi saab osta näiteks siit:</w:t>
      </w:r>
    </w:p>
    <w:p w14:paraId="215CFDC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 </w:t>
      </w:r>
      <w:hyperlink r:id="rId50" w:history="1">
        <w:r w:rsidRPr="00CD2604">
          <w:rPr>
            <w:rFonts w:ascii="Times New Roman" w:eastAsia="Times New Roman" w:hAnsi="Times New Roman" w:cs="Times New Roman"/>
            <w:color w:val="1155CC"/>
            <w:sz w:val="24"/>
            <w:szCs w:val="24"/>
            <w:u w:val="single"/>
            <w:lang w:eastAsia="et-EE"/>
          </w:rPr>
          <w:t>http://www.kodupruul.eu/product_info.php?cPath=42&amp;products_id=179</w:t>
        </w:r>
      </w:hyperlink>
    </w:p>
    <w:p w14:paraId="07809B4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BD1C06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Pektiini teema sobib hästi sügisesse, sest moosisuhkruga saab teha erinevate lisanditega õunamoose või muid marjamoose. Samal ajal kui moos podiseb, saab viia läbi katse pektinaasi ja mahladega. Pektinaas vajab  “toimetamiseks” aega, mistõttu saab samal ajal moosiga tegeleda. Selgete mahladega võib välja mõelda põnevaid kokteile/limonaade. Selliste õppetegevuste käigus antakse edasi toiduvalmistamise traditsioone</w:t>
      </w:r>
      <w:r w:rsidR="0072724E">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aga arendatakse </w:t>
      </w:r>
      <w:r w:rsidR="0072724E" w:rsidRPr="00CD2604">
        <w:rPr>
          <w:rFonts w:ascii="Times New Roman" w:eastAsia="Times New Roman" w:hAnsi="Times New Roman" w:cs="Times New Roman"/>
          <w:color w:val="000000"/>
          <w:sz w:val="24"/>
          <w:szCs w:val="24"/>
          <w:shd w:val="clear" w:color="auto" w:fill="FFFFFF"/>
          <w:lang w:eastAsia="et-EE"/>
        </w:rPr>
        <w:t xml:space="preserve">ka </w:t>
      </w:r>
      <w:r w:rsidRPr="00CD2604">
        <w:rPr>
          <w:rFonts w:ascii="Times New Roman" w:eastAsia="Times New Roman" w:hAnsi="Times New Roman" w:cs="Times New Roman"/>
          <w:color w:val="000000"/>
          <w:sz w:val="24"/>
          <w:szCs w:val="24"/>
          <w:shd w:val="clear" w:color="auto" w:fill="FFFFFF"/>
          <w:lang w:eastAsia="et-EE"/>
        </w:rPr>
        <w:t>loovust.</w:t>
      </w:r>
    </w:p>
    <w:p w14:paraId="68CFA99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1AA65F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Moosi tegemiseks vajalikud vahendid:</w:t>
      </w:r>
      <w:r w:rsidRPr="00CD2604">
        <w:rPr>
          <w:rFonts w:ascii="Times New Roman" w:eastAsia="Times New Roman" w:hAnsi="Times New Roman" w:cs="Times New Roman"/>
          <w:color w:val="000000"/>
          <w:sz w:val="24"/>
          <w:szCs w:val="24"/>
          <w:shd w:val="clear" w:color="auto" w:fill="FFFFFF"/>
          <w:lang w:eastAsia="et-EE"/>
        </w:rPr>
        <w:t xml:space="preserve">  marju/õunu, moosisuhkrut, lisanditeks kaneelikoort/piparmünti/ vaniljesuhkrut/vaniljekauna, potti/potte keetmiseks; purke ja purgikaasi vastavalt õpilaste arvule.</w:t>
      </w:r>
    </w:p>
    <w:p w14:paraId="0116999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B0ED5B3" w14:textId="77777777" w:rsidR="00CD2604" w:rsidRPr="00CD2604" w:rsidRDefault="00CD2604" w:rsidP="007B53F2">
      <w:pPr>
        <w:numPr>
          <w:ilvl w:val="0"/>
          <w:numId w:val="3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IDEE 1:</w:t>
      </w:r>
      <w:r w:rsidRPr="00CD2604">
        <w:rPr>
          <w:rFonts w:ascii="Times New Roman" w:eastAsia="Times New Roman" w:hAnsi="Times New Roman" w:cs="Times New Roman"/>
          <w:color w:val="000000"/>
          <w:sz w:val="24"/>
          <w:szCs w:val="24"/>
          <w:shd w:val="clear" w:color="auto" w:fill="FFFFFF"/>
          <w:lang w:eastAsia="et-EE"/>
        </w:rPr>
        <w:t xml:space="preserve"> Külastada koolile lähedal asuvat kauplust/v</w:t>
      </w:r>
      <w:r w:rsidR="0072724E">
        <w:rPr>
          <w:rFonts w:ascii="Times New Roman" w:eastAsia="Times New Roman" w:hAnsi="Times New Roman" w:cs="Times New Roman"/>
          <w:color w:val="000000"/>
          <w:sz w:val="24"/>
          <w:szCs w:val="24"/>
          <w:shd w:val="clear" w:color="auto" w:fill="FFFFFF"/>
          <w:lang w:eastAsia="et-EE"/>
        </w:rPr>
        <w:t>õtta kaasa/lasta õpilastel pildistada</w:t>
      </w:r>
      <w:r w:rsidRPr="00CD2604">
        <w:rPr>
          <w:rFonts w:ascii="Times New Roman" w:eastAsia="Times New Roman" w:hAnsi="Times New Roman" w:cs="Times New Roman"/>
          <w:color w:val="000000"/>
          <w:sz w:val="24"/>
          <w:szCs w:val="24"/>
          <w:shd w:val="clear" w:color="auto" w:fill="FFFFFF"/>
          <w:lang w:eastAsia="et-EE"/>
        </w:rPr>
        <w:t xml:space="preserve"> erinevate marmelaadide, kummik</w:t>
      </w:r>
      <w:r w:rsidR="0072724E">
        <w:rPr>
          <w:rFonts w:ascii="Times New Roman" w:eastAsia="Times New Roman" w:hAnsi="Times New Roman" w:cs="Times New Roman"/>
          <w:color w:val="000000"/>
          <w:sz w:val="24"/>
          <w:szCs w:val="24"/>
          <w:shd w:val="clear" w:color="auto" w:fill="FFFFFF"/>
          <w:lang w:eastAsia="et-EE"/>
        </w:rPr>
        <w:t>ommide, vahukommide pakendeid,</w:t>
      </w:r>
      <w:r w:rsidRPr="00CD2604">
        <w:rPr>
          <w:rFonts w:ascii="Times New Roman" w:eastAsia="Times New Roman" w:hAnsi="Times New Roman" w:cs="Times New Roman"/>
          <w:color w:val="000000"/>
          <w:sz w:val="24"/>
          <w:szCs w:val="24"/>
          <w:shd w:val="clear" w:color="auto" w:fill="FFFFFF"/>
          <w:lang w:eastAsia="et-EE"/>
        </w:rPr>
        <w:t xml:space="preserve"> uurida koostist ja tuvastada, millised kommid sisaldavad millist tarretavat ainet. </w:t>
      </w:r>
    </w:p>
    <w:p w14:paraId="63292C6E" w14:textId="77777777" w:rsidR="00CD2604" w:rsidRPr="00CD2604" w:rsidRDefault="00CD2604" w:rsidP="007B53F2">
      <w:pPr>
        <w:numPr>
          <w:ilvl w:val="0"/>
          <w:numId w:val="3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IDEE 2: </w:t>
      </w:r>
      <w:r w:rsidRPr="00CD2604">
        <w:rPr>
          <w:rFonts w:ascii="Times New Roman" w:eastAsia="Times New Roman" w:hAnsi="Times New Roman" w:cs="Times New Roman"/>
          <w:color w:val="000000"/>
          <w:sz w:val="24"/>
          <w:szCs w:val="24"/>
          <w:shd w:val="clear" w:color="auto" w:fill="FFFFFF"/>
          <w:lang w:eastAsia="et-EE"/>
        </w:rPr>
        <w:t xml:space="preserve"> Želatiini saab kasutada ka peegelglasuuri tegemiseks tortide kaunistamisel. </w:t>
      </w:r>
    </w:p>
    <w:p w14:paraId="3D9A611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68B5CC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Lisalugemiseks: </w:t>
      </w:r>
    </w:p>
    <w:p w14:paraId="0B72818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2DFE5F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Kuidas pektiini kondiitritoodetes kasutada:</w:t>
      </w:r>
    </w:p>
    <w:p w14:paraId="22863157"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1" w:history="1">
        <w:r w:rsidR="00CD2604" w:rsidRPr="00CD2604">
          <w:rPr>
            <w:rFonts w:ascii="Times New Roman" w:eastAsia="Times New Roman" w:hAnsi="Times New Roman" w:cs="Times New Roman"/>
            <w:color w:val="1155CC"/>
            <w:sz w:val="24"/>
            <w:szCs w:val="24"/>
            <w:u w:val="single"/>
            <w:shd w:val="clear" w:color="auto" w:fill="FFFFFF"/>
            <w:lang w:eastAsia="et-EE"/>
          </w:rPr>
          <w:t>http://www.olgainkitchen.com/2018/02/26/loeng-pektiini-kasutamisest/</w:t>
        </w:r>
      </w:hyperlink>
    </w:p>
    <w:p w14:paraId="111F8CB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Pektiini kohta põhjalik Wikipeedia artikkel: </w:t>
      </w:r>
      <w:hyperlink r:id="rId52" w:history="1">
        <w:r w:rsidRPr="00CD2604">
          <w:rPr>
            <w:rFonts w:ascii="Times New Roman" w:eastAsia="Times New Roman" w:hAnsi="Times New Roman" w:cs="Times New Roman"/>
            <w:color w:val="1155CC"/>
            <w:sz w:val="24"/>
            <w:szCs w:val="24"/>
            <w:u w:val="single"/>
            <w:shd w:val="clear" w:color="auto" w:fill="FFFFFF"/>
            <w:lang w:eastAsia="et-EE"/>
          </w:rPr>
          <w:t>https://en.wikipedia.org/wiki/Pectin</w:t>
        </w:r>
      </w:hyperlink>
    </w:p>
    <w:p w14:paraId="0265B4C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Ettevõtte ESTAGAR koduleht: </w:t>
      </w:r>
      <w:hyperlink r:id="rId53" w:history="1">
        <w:r w:rsidRPr="00CD2604">
          <w:rPr>
            <w:rFonts w:ascii="Times New Roman" w:eastAsia="Times New Roman" w:hAnsi="Times New Roman" w:cs="Times New Roman"/>
            <w:color w:val="1155CC"/>
            <w:sz w:val="24"/>
            <w:szCs w:val="24"/>
            <w:u w:val="single"/>
            <w:shd w:val="clear" w:color="auto" w:fill="FFFFFF"/>
            <w:lang w:eastAsia="et-EE"/>
          </w:rPr>
          <w:t>http://estagar.ee/ee/quality/</w:t>
        </w:r>
      </w:hyperlink>
    </w:p>
    <w:p w14:paraId="12D4F28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Wikipeedia artikkel agarist (ingl k): </w:t>
      </w:r>
      <w:hyperlink r:id="rId54" w:history="1">
        <w:r w:rsidRPr="00CD2604">
          <w:rPr>
            <w:rFonts w:ascii="Times New Roman" w:eastAsia="Times New Roman" w:hAnsi="Times New Roman" w:cs="Times New Roman"/>
            <w:color w:val="1155CC"/>
            <w:sz w:val="24"/>
            <w:szCs w:val="24"/>
            <w:u w:val="single"/>
            <w:shd w:val="clear" w:color="auto" w:fill="FFFFFF"/>
            <w:lang w:eastAsia="et-EE"/>
          </w:rPr>
          <w:t>https://en.wikipedia.org/wiki/Agar</w:t>
        </w:r>
      </w:hyperlink>
    </w:p>
    <w:p w14:paraId="0E694D1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Wikipeedia artikkel želatiinist (ingl k): </w:t>
      </w:r>
      <w:hyperlink r:id="rId55" w:history="1">
        <w:r w:rsidRPr="00CD2604">
          <w:rPr>
            <w:rFonts w:ascii="Times New Roman" w:eastAsia="Times New Roman" w:hAnsi="Times New Roman" w:cs="Times New Roman"/>
            <w:color w:val="1155CC"/>
            <w:sz w:val="24"/>
            <w:szCs w:val="24"/>
            <w:u w:val="single"/>
            <w:shd w:val="clear" w:color="auto" w:fill="FFFFFF"/>
            <w:lang w:eastAsia="et-EE"/>
          </w:rPr>
          <w:t>https://en.wikipedia.org/wiki/Gelatin</w:t>
        </w:r>
      </w:hyperlink>
    </w:p>
    <w:p w14:paraId="78C005C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9A9D47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348D624" w14:textId="77777777" w:rsidR="00CD2604" w:rsidRPr="00CD2604" w:rsidRDefault="00CD2604" w:rsidP="00CD2604">
      <w:pPr>
        <w:pStyle w:val="Heading2"/>
        <w:rPr>
          <w:sz w:val="24"/>
          <w:szCs w:val="24"/>
        </w:rPr>
      </w:pPr>
      <w:bookmarkStart w:id="16" w:name="_Toc406842869"/>
      <w:r w:rsidRPr="00CD2604">
        <w:rPr>
          <w:shd w:val="clear" w:color="auto" w:fill="FFFFFF"/>
        </w:rPr>
        <w:t>4. Söödavad vahud</w:t>
      </w:r>
      <w:bookmarkEnd w:id="16"/>
    </w:p>
    <w:p w14:paraId="2347E4B6" w14:textId="44725A4B" w:rsidR="00CD2604" w:rsidRPr="00571950" w:rsidRDefault="00CD2604" w:rsidP="00571950">
      <w:pPr>
        <w:rPr>
          <w:rFonts w:ascii="Times New Roman" w:hAnsi="Times New Roman" w:cs="Times New Roman"/>
          <w:sz w:val="24"/>
          <w:szCs w:val="24"/>
        </w:rPr>
      </w:pPr>
      <w:r w:rsidRPr="00CD2604">
        <w:rPr>
          <w:rFonts w:ascii="Times New Roman" w:eastAsia="Times New Roman" w:hAnsi="Times New Roman" w:cs="Times New Roman"/>
          <w:sz w:val="24"/>
          <w:szCs w:val="24"/>
          <w:lang w:eastAsia="et-EE"/>
        </w:rPr>
        <w:t> </w:t>
      </w:r>
      <w:r w:rsidR="00375021" w:rsidRPr="00CD2604">
        <w:rPr>
          <w:rFonts w:ascii="Times New Roman" w:eastAsia="Times New Roman" w:hAnsi="Times New Roman" w:cs="Times New Roman"/>
          <w:sz w:val="24"/>
          <w:szCs w:val="24"/>
          <w:lang w:eastAsia="et-EE"/>
        </w:rPr>
        <w:t> </w:t>
      </w:r>
      <w:r w:rsidR="00375021">
        <w:rPr>
          <w:rFonts w:ascii="Times New Roman" w:hAnsi="Times New Roman" w:cs="Times New Roman"/>
          <w:sz w:val="28"/>
          <w:shd w:val="clear" w:color="auto" w:fill="FFFFFF"/>
        </w:rPr>
        <w:t>10-13 ringitundi</w:t>
      </w:r>
    </w:p>
    <w:p w14:paraId="4EC33F95" w14:textId="0557B2B5"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Ülevaade teemast</w:t>
      </w:r>
    </w:p>
    <w:p w14:paraId="336B18B0" w14:textId="1EC801DA" w:rsidR="00CD2604" w:rsidRPr="00CD2604" w:rsidRDefault="00E611F8" w:rsidP="00CD2604">
      <w:pPr>
        <w:shd w:val="clear" w:color="auto" w:fill="FFFFFF"/>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shd w:val="clear" w:color="auto" w:fill="FFFFFF"/>
          <w:lang w:eastAsia="et-EE"/>
        </w:rPr>
        <w:t xml:space="preserve">Vahukoor, besee, piimavaht Café Latte peal on näited söödavatest vahtudest. </w:t>
      </w:r>
      <w:r w:rsidR="00CD2604" w:rsidRPr="00CD2604">
        <w:rPr>
          <w:rFonts w:ascii="Times New Roman" w:eastAsia="Times New Roman" w:hAnsi="Times New Roman" w:cs="Times New Roman"/>
          <w:color w:val="000000"/>
          <w:sz w:val="24"/>
          <w:szCs w:val="24"/>
          <w:shd w:val="clear" w:color="auto" w:fill="FFFFFF"/>
          <w:lang w:eastAsia="et-EE"/>
        </w:rPr>
        <w:t xml:space="preserve">Vahuks nimetatakse keemias gaasi ja vedeliku pihust. Vaht on selline pihussüsteem, milles pihustunud aineks on gaas ja pihuse keskkonnaks on vedelik. Näiteks vahukoore ja munavalge vahustamisel vispeldame vedeliku sisse õhku. </w:t>
      </w:r>
    </w:p>
    <w:p w14:paraId="2E9EDE72" w14:textId="77777777" w:rsidR="00CD2604" w:rsidRPr="00CD2604" w:rsidRDefault="00CD2604" w:rsidP="00CD2604">
      <w:pPr>
        <w:pStyle w:val="Heading3"/>
      </w:pPr>
      <w:bookmarkStart w:id="17" w:name="_Toc406842870"/>
      <w:r w:rsidRPr="00CD2604">
        <w:t>4.1 Vahukoor</w:t>
      </w:r>
      <w:bookmarkEnd w:id="17"/>
    </w:p>
    <w:p w14:paraId="1FC8925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Vahukoorest võid teha on üsna lihtne ja tihti juhtub see tahtmatult. Vahukoor on oma olemuselt samuti pihus. See koosneb omavahel ühtlaselt segunenud vedelikest</w:t>
      </w:r>
      <w:r w:rsidR="0072724E">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 vees lahustunud rasvad, valgud. Selle teema all uuritakse, millest koosneb vahukoor (emulsioon), miks seda on võimalik vahustada ja kui kiiresti saab seda vahustada purgi loksutamise teel nö vanaemade meetodil. </w:t>
      </w:r>
    </w:p>
    <w:p w14:paraId="6CA2955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lastRenderedPageBreak/>
        <w:t> </w:t>
      </w:r>
    </w:p>
    <w:p w14:paraId="3447982D" w14:textId="77777777" w:rsidR="00CD2604" w:rsidRPr="00CD2604" w:rsidRDefault="00CD2604" w:rsidP="007B53F2">
      <w:pPr>
        <w:numPr>
          <w:ilvl w:val="0"/>
          <w:numId w:val="3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1</w:t>
      </w:r>
      <w:r w:rsidRPr="00CD2604">
        <w:rPr>
          <w:rFonts w:ascii="Times New Roman" w:eastAsia="Times New Roman" w:hAnsi="Times New Roman" w:cs="Times New Roman"/>
          <w:color w:val="000000"/>
          <w:sz w:val="24"/>
          <w:szCs w:val="24"/>
          <w:shd w:val="clear" w:color="auto" w:fill="FFFFFF"/>
          <w:lang w:eastAsia="et-EE"/>
        </w:rPr>
        <w:t xml:space="preserve"> tuvastamaks, miks väliselt sarnased vedelikud ei vahustu sarnaselt. </w:t>
      </w:r>
    </w:p>
    <w:p w14:paraId="39A5B61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Selleks saab võtta piima, koore ja vahukoore ja teha katse nende vahtu ajamiseks. Näiteks anda ette ühesuurused väikesed purgid ja igasse panna võrdne kogus vastavalt piima, kohvikoort, vahukoort ja lasta loksutada võrdse aja, näiteks 1 minuti. Seda uurimu</w:t>
      </w:r>
      <w:r w:rsidR="0072724E">
        <w:rPr>
          <w:rFonts w:ascii="Times New Roman" w:eastAsia="Times New Roman" w:hAnsi="Times New Roman" w:cs="Times New Roman"/>
          <w:color w:val="000000"/>
          <w:sz w:val="24"/>
          <w:szCs w:val="24"/>
          <w:shd w:val="clear" w:color="auto" w:fill="FFFFFF"/>
          <w:lang w:eastAsia="et-EE"/>
        </w:rPr>
        <w:t>st saab viia läbi kolme</w:t>
      </w:r>
      <w:r w:rsidRPr="00CD2604">
        <w:rPr>
          <w:rFonts w:ascii="Times New Roman" w:eastAsia="Times New Roman" w:hAnsi="Times New Roman" w:cs="Times New Roman"/>
          <w:color w:val="000000"/>
          <w:sz w:val="24"/>
          <w:szCs w:val="24"/>
          <w:shd w:val="clear" w:color="auto" w:fill="FFFFFF"/>
          <w:lang w:eastAsia="et-EE"/>
        </w:rPr>
        <w:t>liikmelistes rühmades. Tulemused on soovitav koguda ühte kohta näiteks Google Drive´i nii</w:t>
      </w:r>
      <w:r w:rsidR="0072724E">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et need on kõigile nähtavad</w:t>
      </w:r>
      <w:r w:rsidR="00380757">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ja arutleda tulemuste üle. </w:t>
      </w:r>
    </w:p>
    <w:p w14:paraId="2548401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Võib juhtuda, et õpilased loksutavad väikse koguse vahukoort võiks. Piima ja kohvikoort ei õnnestu kunagi püsivaks vahuks vahustada, sest nende rasvasisaldus on liiga väike. Võib näiteks innustada õpilasi mõtlema, mis võis põhjustada testitavate vedelike erineva “käitumise”? Kui tuleb vastuseks, et liiga lühike loksutamise aeg, siis saab proovida piima ja kohvikoore pikemat vahustamist. Siit selgub</w:t>
      </w:r>
      <w:r w:rsidR="00380757">
        <w:rPr>
          <w:rFonts w:ascii="Times New Roman" w:eastAsia="Times New Roman" w:hAnsi="Times New Roman" w:cs="Times New Roman"/>
          <w:color w:val="000000"/>
          <w:sz w:val="24"/>
          <w:szCs w:val="24"/>
          <w:shd w:val="clear" w:color="auto" w:fill="FFFFFF"/>
          <w:lang w:eastAsia="et-EE"/>
        </w:rPr>
        <w:t>, et loksutamine ei ole määrav, et</w:t>
      </w:r>
      <w:r w:rsidRPr="00CD2604">
        <w:rPr>
          <w:rFonts w:ascii="Times New Roman" w:eastAsia="Times New Roman" w:hAnsi="Times New Roman" w:cs="Times New Roman"/>
          <w:color w:val="000000"/>
          <w:sz w:val="24"/>
          <w:szCs w:val="24"/>
          <w:shd w:val="clear" w:color="auto" w:fill="FFFFFF"/>
          <w:lang w:eastAsia="et-EE"/>
        </w:rPr>
        <w:t xml:space="preserve"> kohvikoor või piim vahtu läheks. Siit saab edasi minna näiteks küsimuse juurde, millest piim, kohvikoor ja vahukoor koosnevad. Mis neid eristab? Kuidas me saame teada, millest need koosnevad ja mille poolest erinevad ja sarnanevad.</w:t>
      </w:r>
    </w:p>
    <w:p w14:paraId="5FD0809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Siinkohal tasub pakendid alles hoida või koguda eelnevalt rühmade arvule vastavalt. Vahukoore vahustamisel on oluline nii rasvasisaldus kui ka sisalduvad valgud. </w:t>
      </w:r>
    </w:p>
    <w:p w14:paraId="5CE2C5F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2D1D17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Mõni õpilane võib aga küsida, kuidas kohvimeistrid vahustatud piima teevad. See ju püsib. Siis saab täiendavalt teha uurimistööd internetiallikatega.</w:t>
      </w:r>
    </w:p>
    <w:p w14:paraId="465DFE0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EE6273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Vahendid: </w:t>
      </w:r>
      <w:r w:rsidRPr="00CD2604">
        <w:rPr>
          <w:rFonts w:ascii="Times New Roman" w:eastAsia="Times New Roman" w:hAnsi="Times New Roman" w:cs="Times New Roman"/>
          <w:color w:val="000000"/>
          <w:sz w:val="24"/>
          <w:szCs w:val="24"/>
          <w:shd w:val="clear" w:color="auto" w:fill="FFFFFF"/>
          <w:lang w:eastAsia="et-EE"/>
        </w:rPr>
        <w:t>Vahukoor, piim, kohvikoor ja nende pakendid, purgid/mikser ja kauss.</w:t>
      </w:r>
    </w:p>
    <w:p w14:paraId="7E7A171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CD54944" w14:textId="77777777" w:rsidR="00CD2604" w:rsidRPr="00CD2604" w:rsidRDefault="00CD2604" w:rsidP="007B53F2">
      <w:pPr>
        <w:numPr>
          <w:ilvl w:val="0"/>
          <w:numId w:val="3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UURIMUSLIK ÜLESANNE 2: </w:t>
      </w:r>
      <w:r w:rsidRPr="00CD2604">
        <w:rPr>
          <w:rFonts w:ascii="Times New Roman" w:eastAsia="Times New Roman" w:hAnsi="Times New Roman" w:cs="Times New Roman"/>
          <w:color w:val="000000"/>
          <w:sz w:val="24"/>
          <w:szCs w:val="24"/>
          <w:shd w:val="clear" w:color="auto" w:fill="FFFFFF"/>
          <w:lang w:eastAsia="et-EE"/>
        </w:rPr>
        <w:t xml:space="preserve">Milline on kuumuse mõju vahukoore vahule? </w:t>
      </w:r>
    </w:p>
    <w:p w14:paraId="0D68834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Ilmselt on kõigil kogemust olukorraga, kus kuumale k</w:t>
      </w:r>
      <w:r w:rsidR="00380757">
        <w:rPr>
          <w:rFonts w:ascii="Times New Roman" w:eastAsia="Times New Roman" w:hAnsi="Times New Roman" w:cs="Times New Roman"/>
          <w:color w:val="000000"/>
          <w:sz w:val="24"/>
          <w:szCs w:val="24"/>
          <w:shd w:val="clear" w:color="auto" w:fill="FFFFFF"/>
          <w:lang w:eastAsia="et-EE"/>
        </w:rPr>
        <w:t>oogile vahukoort peale määrides</w:t>
      </w:r>
      <w:r w:rsidRPr="00CD2604">
        <w:rPr>
          <w:rFonts w:ascii="Times New Roman" w:eastAsia="Times New Roman" w:hAnsi="Times New Roman" w:cs="Times New Roman"/>
          <w:color w:val="000000"/>
          <w:sz w:val="24"/>
          <w:szCs w:val="24"/>
          <w:shd w:val="clear" w:color="auto" w:fill="FFFFFF"/>
          <w:lang w:eastAsia="et-EE"/>
        </w:rPr>
        <w:t xml:space="preserve"> või suvel kuuma ilmaga vahukooretort nö sulab ära. Millest see tingitud on? Selleks saab teha valmis vahukooretordi ja uurida, mis torditükiga juhtub külmkapis, toatemperatuuril ja näiteks 50 kraadises ahjus.</w:t>
      </w:r>
    </w:p>
    <w:p w14:paraId="7D802E6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98009F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Vahukooretordi jaoks biskviit (isetehtud või ostetud); vahukoor; värsked marjad/puuviljad). </w:t>
      </w:r>
    </w:p>
    <w:p w14:paraId="000A402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44B5389" w14:textId="77777777" w:rsidR="00CD2604" w:rsidRPr="00CD2604" w:rsidRDefault="00CD2604" w:rsidP="007B53F2">
      <w:pPr>
        <w:numPr>
          <w:ilvl w:val="0"/>
          <w:numId w:val="38"/>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3:</w:t>
      </w:r>
      <w:r w:rsidRPr="00CD2604">
        <w:rPr>
          <w:rFonts w:ascii="Times New Roman" w:eastAsia="Times New Roman" w:hAnsi="Times New Roman" w:cs="Times New Roman"/>
          <w:color w:val="000000"/>
          <w:sz w:val="24"/>
          <w:szCs w:val="24"/>
          <w:shd w:val="clear" w:color="auto" w:fill="FFFFFF"/>
          <w:lang w:eastAsia="et-EE"/>
        </w:rPr>
        <w:t xml:space="preserve"> Vahukooretordi tegemisel saab testida, millised on</w:t>
      </w:r>
      <w:r w:rsidR="00380757">
        <w:rPr>
          <w:rFonts w:ascii="Times New Roman" w:eastAsia="Times New Roman" w:hAnsi="Times New Roman" w:cs="Times New Roman"/>
          <w:color w:val="000000"/>
          <w:sz w:val="24"/>
          <w:szCs w:val="24"/>
          <w:shd w:val="clear" w:color="auto" w:fill="FFFFFF"/>
          <w:lang w:eastAsia="et-EE"/>
        </w:rPr>
        <w:t xml:space="preserve"> parimad temperatuuritingimused</w:t>
      </w:r>
      <w:r w:rsidRPr="00CD2604">
        <w:rPr>
          <w:rFonts w:ascii="Times New Roman" w:eastAsia="Times New Roman" w:hAnsi="Times New Roman" w:cs="Times New Roman"/>
          <w:color w:val="000000"/>
          <w:sz w:val="24"/>
          <w:szCs w:val="24"/>
          <w:shd w:val="clear" w:color="auto" w:fill="FFFFFF"/>
          <w:lang w:eastAsia="et-EE"/>
        </w:rPr>
        <w:t xml:space="preserve"> vahukoore vahustamiseks. </w:t>
      </w:r>
    </w:p>
    <w:p w14:paraId="78D079E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Selleks saab viia läbi uurimusliku töö, milles poolt vahukoore kogus</w:t>
      </w:r>
      <w:r w:rsidR="00380757">
        <w:rPr>
          <w:rFonts w:ascii="Times New Roman" w:eastAsia="Times New Roman" w:hAnsi="Times New Roman" w:cs="Times New Roman"/>
          <w:color w:val="000000"/>
          <w:sz w:val="24"/>
          <w:szCs w:val="24"/>
          <w:shd w:val="clear" w:color="auto" w:fill="FFFFFF"/>
          <w:lang w:eastAsia="et-EE"/>
        </w:rPr>
        <w:t>es</w:t>
      </w:r>
      <w:r w:rsidRPr="00CD2604">
        <w:rPr>
          <w:rFonts w:ascii="Times New Roman" w:eastAsia="Times New Roman" w:hAnsi="Times New Roman" w:cs="Times New Roman"/>
          <w:color w:val="000000"/>
          <w:sz w:val="24"/>
          <w:szCs w:val="24"/>
          <w:shd w:val="clear" w:color="auto" w:fill="FFFFFF"/>
          <w:lang w:eastAsia="et-EE"/>
        </w:rPr>
        <w:t>t hoida ööpäev läbi külmkapis ja vahetult enne vahustamist külmkap</w:t>
      </w:r>
      <w:r w:rsidR="00380757">
        <w:rPr>
          <w:rFonts w:ascii="Times New Roman" w:eastAsia="Times New Roman" w:hAnsi="Times New Roman" w:cs="Times New Roman"/>
          <w:color w:val="000000"/>
          <w:sz w:val="24"/>
          <w:szCs w:val="24"/>
          <w:shd w:val="clear" w:color="auto" w:fill="FFFFFF"/>
          <w:lang w:eastAsia="et-EE"/>
        </w:rPr>
        <w:t>ist välja võtta. Ühtlasi hoida k</w:t>
      </w:r>
      <w:r w:rsidRPr="00CD2604">
        <w:rPr>
          <w:rFonts w:ascii="Times New Roman" w:eastAsia="Times New Roman" w:hAnsi="Times New Roman" w:cs="Times New Roman"/>
          <w:color w:val="000000"/>
          <w:sz w:val="24"/>
          <w:szCs w:val="24"/>
          <w:shd w:val="clear" w:color="auto" w:fill="FFFFFF"/>
          <w:lang w:eastAsia="et-EE"/>
        </w:rPr>
        <w:t>a vahustamise nõud külmkapis, et ka need oleksid jahedad. Teisel juhul hoida vahukoort ja vahustamiseks mõeldud nõusid toatemperatuuril paar tundi. Tavaliselt on külmkapi sisetemperatuur 4-6 kraadi, toatemperatuur 18-21 kraadi. Siit nähtub, et temperatuuride erinevused neis tingimustes on 3-4 kordsed. Kuidas sellised tingimused mõjutavad vahukoore vahustamist? Noortelt saab enne katsete läbiviimist küsida, millised on nende ennustused. Koguda ennustused näiteks paberitele ja viia läbi katsed ja tulemusi võrrelda esialgsete ennustustega. Hea on siinkohal koguda andmed näiteks Google Drive´i keskkonnas ja hiljem vaadata</w:t>
      </w:r>
      <w:r w:rsidR="00380757">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millised ennustused olid valdavad, kuidas need erines</w:t>
      </w:r>
      <w:r w:rsidR="00380757">
        <w:rPr>
          <w:rFonts w:ascii="Times New Roman" w:eastAsia="Times New Roman" w:hAnsi="Times New Roman" w:cs="Times New Roman"/>
          <w:color w:val="000000"/>
          <w:sz w:val="24"/>
          <w:szCs w:val="24"/>
          <w:shd w:val="clear" w:color="auto" w:fill="FFFFFF"/>
          <w:lang w:eastAsia="et-EE"/>
        </w:rPr>
        <w:t>id katse teel saadud tulemustest</w:t>
      </w:r>
      <w:r w:rsidRPr="00CD2604">
        <w:rPr>
          <w:rFonts w:ascii="Times New Roman" w:eastAsia="Times New Roman" w:hAnsi="Times New Roman" w:cs="Times New Roman"/>
          <w:color w:val="000000"/>
          <w:sz w:val="24"/>
          <w:szCs w:val="24"/>
          <w:shd w:val="clear" w:color="auto" w:fill="FFFFFF"/>
          <w:lang w:eastAsia="et-EE"/>
        </w:rPr>
        <w:t xml:space="preserve">, millised järeldused saab tulemustest teha. Katses panna rõhku nende võrreldavusele. Muud tingimused tuleb hoida samad ja ainuke muutuja on </w:t>
      </w:r>
      <w:r w:rsidR="00380757">
        <w:rPr>
          <w:rFonts w:ascii="Times New Roman" w:eastAsia="Times New Roman" w:hAnsi="Times New Roman" w:cs="Times New Roman"/>
          <w:color w:val="000000"/>
          <w:sz w:val="24"/>
          <w:szCs w:val="24"/>
          <w:shd w:val="clear" w:color="auto" w:fill="FFFFFF"/>
          <w:lang w:eastAsia="et-EE"/>
        </w:rPr>
        <w:t xml:space="preserve">ruumi </w:t>
      </w:r>
      <w:r w:rsidRPr="00CD2604">
        <w:rPr>
          <w:rFonts w:ascii="Times New Roman" w:eastAsia="Times New Roman" w:hAnsi="Times New Roman" w:cs="Times New Roman"/>
          <w:color w:val="000000"/>
          <w:sz w:val="24"/>
          <w:szCs w:val="24"/>
          <w:shd w:val="clear" w:color="auto" w:fill="FFFFFF"/>
          <w:lang w:eastAsia="et-EE"/>
        </w:rPr>
        <w:t>temperatuur, kus vahukoort on hoitud.</w:t>
      </w:r>
    </w:p>
    <w:p w14:paraId="70E2415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2F1114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Toidutermomeeter, vahukoor, mikser, metallkausid </w:t>
      </w:r>
      <w:r w:rsidR="00380757">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kõik vastavalt õpilaste arvule ja tordi tegemise kogustele. </w:t>
      </w:r>
    </w:p>
    <w:p w14:paraId="652FA71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lastRenderedPageBreak/>
        <w:t> </w:t>
      </w:r>
    </w:p>
    <w:p w14:paraId="70299A81" w14:textId="77777777" w:rsidR="00CD2604" w:rsidRPr="00CD2604" w:rsidRDefault="00CD2604" w:rsidP="007B53F2">
      <w:pPr>
        <w:numPr>
          <w:ilvl w:val="0"/>
          <w:numId w:val="39"/>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PRAKTILINE TÖÖ:</w:t>
      </w:r>
      <w:r w:rsidRPr="00CD2604">
        <w:rPr>
          <w:rFonts w:ascii="Times New Roman" w:eastAsia="Times New Roman" w:hAnsi="Times New Roman" w:cs="Times New Roman"/>
          <w:color w:val="000000"/>
          <w:sz w:val="24"/>
          <w:szCs w:val="24"/>
          <w:shd w:val="clear" w:color="auto" w:fill="FFFFFF"/>
          <w:lang w:eastAsia="et-EE"/>
        </w:rPr>
        <w:t xml:space="preserve"> Maitsevõi tegemine.</w:t>
      </w:r>
    </w:p>
    <w:p w14:paraId="07194AD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 Vahukoorest saab võid teha väga lihtsasti. Maitsevõile saab lisada erinevaid ürte ja soola, mis muudavad isetehtud või veelgi maitsvamaks. Et muuta või tegemine mängulisemaks ja aktiivsemaks, saab viia läbi vahukoorest või tegemise võistlused paarides. Üks loksutab, teine võtab aega. Selleks panna väikestesse purkidesse võrdne kogus vahukoort, üks loksutab purgis vahukoort, teine mõõdab aega ja aegadest koostada või tegemise edetabel. Võid võib määrida kas isetehtud või ostetud leivale. </w:t>
      </w:r>
    </w:p>
    <w:p w14:paraId="7057E27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697749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Purgid (kogus vastavalt õpilaste arvule), vahukoor (vastavalt õpilaste arvule ja purgi suurusele, u 1 dl), leib, näkileivad (isetehtud või ostetud).</w:t>
      </w:r>
    </w:p>
    <w:p w14:paraId="2B61FAF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 </w:t>
      </w:r>
    </w:p>
    <w:p w14:paraId="68E58B4D" w14:textId="77777777" w:rsidR="00CD2604" w:rsidRPr="00CD2604" w:rsidRDefault="00CD2604" w:rsidP="007B53F2">
      <w:pPr>
        <w:numPr>
          <w:ilvl w:val="0"/>
          <w:numId w:val="40"/>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4:</w:t>
      </w:r>
      <w:r w:rsidRPr="00CD2604">
        <w:rPr>
          <w:rFonts w:ascii="Times New Roman" w:eastAsia="Times New Roman" w:hAnsi="Times New Roman" w:cs="Times New Roman"/>
          <w:color w:val="000000"/>
          <w:sz w:val="24"/>
          <w:szCs w:val="24"/>
          <w:shd w:val="clear" w:color="auto" w:fill="FFFFFF"/>
          <w:lang w:eastAsia="et-EE"/>
        </w:rPr>
        <w:t xml:space="preserve"> Mis vahe on taimsel vahukoorel ja piimast tehtud vahukoorel? </w:t>
      </w:r>
    </w:p>
    <w:p w14:paraId="491E044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Millised on nende koostise erinevused? Kas esineb maitsetes erinevusi? Kuivõrd erineb vahukoorte püsivus? Klassikaline magustoit on tarretis vahukoorega. Saab proovida</w:t>
      </w:r>
      <w:r w:rsidR="00380757">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kuidas maitseb üks</w:t>
      </w:r>
      <w:r w:rsidR="00380757">
        <w:rPr>
          <w:rFonts w:ascii="Times New Roman" w:eastAsia="Times New Roman" w:hAnsi="Times New Roman" w:cs="Times New Roman"/>
          <w:color w:val="000000"/>
          <w:sz w:val="24"/>
          <w:szCs w:val="24"/>
          <w:shd w:val="clear" w:color="auto" w:fill="FFFFFF"/>
          <w:lang w:eastAsia="et-EE"/>
        </w:rPr>
        <w:t xml:space="preserve"> või teine variant. Aruteluks: m</w:t>
      </w:r>
      <w:r w:rsidRPr="00CD2604">
        <w:rPr>
          <w:rFonts w:ascii="Times New Roman" w:eastAsia="Times New Roman" w:hAnsi="Times New Roman" w:cs="Times New Roman"/>
          <w:color w:val="000000"/>
          <w:sz w:val="24"/>
          <w:szCs w:val="24"/>
          <w:shd w:val="clear" w:color="auto" w:fill="FFFFFF"/>
          <w:lang w:eastAsia="et-EE"/>
        </w:rPr>
        <w:t>illisel juhul eelistada vahukoort, millise juhul taimset vahukoort?</w:t>
      </w:r>
    </w:p>
    <w:p w14:paraId="1F97FD6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4E2175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taimne vahukoor, tavaline vahukoor, suhkur, tarretis. PS: tarretis tuleb varasemalt valmis teha. </w:t>
      </w:r>
    </w:p>
    <w:p w14:paraId="10A5344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48682BF" w14:textId="620AE5AF" w:rsidR="00CD2604" w:rsidRPr="00571950" w:rsidRDefault="00CD2604" w:rsidP="00571950">
      <w:pPr>
        <w:pStyle w:val="Heading3"/>
      </w:pPr>
      <w:bookmarkStart w:id="18" w:name="_Toc406842871"/>
      <w:r w:rsidRPr="00CD2604">
        <w:t>4.2. Munavalge vaht</w:t>
      </w:r>
      <w:bookmarkEnd w:id="18"/>
    </w:p>
    <w:p w14:paraId="1752B39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Teise vahuna uuritakse </w:t>
      </w:r>
      <w:r w:rsidRPr="00CD2604">
        <w:rPr>
          <w:rFonts w:ascii="Times New Roman" w:eastAsia="Times New Roman" w:hAnsi="Times New Roman" w:cs="Times New Roman"/>
          <w:b/>
          <w:bCs/>
          <w:color w:val="000000"/>
          <w:sz w:val="24"/>
          <w:szCs w:val="24"/>
          <w:shd w:val="clear" w:color="auto" w:fill="FFFFFF"/>
          <w:lang w:eastAsia="et-EE"/>
        </w:rPr>
        <w:t>munavalge kui valgulise vahu</w:t>
      </w:r>
      <w:r w:rsidRPr="00CD2604">
        <w:rPr>
          <w:rFonts w:ascii="Times New Roman" w:eastAsia="Times New Roman" w:hAnsi="Times New Roman" w:cs="Times New Roman"/>
          <w:color w:val="000000"/>
          <w:sz w:val="24"/>
          <w:szCs w:val="24"/>
          <w:shd w:val="clear" w:color="auto" w:fill="FFFFFF"/>
          <w:lang w:eastAsia="et-EE"/>
        </w:rPr>
        <w:t xml:space="preserve"> omadusi. </w:t>
      </w:r>
    </w:p>
    <w:p w14:paraId="5AC0E91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5BB28D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Munavalge koosneb suuresti veest (88%), valkudest (11%) ja 1% moodustavad süsivesikud, tuhk ja rasvade jäägid. Võtmetegur munavalge vahustamisel on valkudel. Enamus ensüüme on ka valgud. Valgud koosnevad aminohapetest. Aminohapetel on oma ehitusest tulenevalt erinevad omadused. Näiteks osad aminohapped on nö vett armastavad, teised vett kartvad. Seetõttu on munavalges valgud vesilahuses kokku pakitud pallikesteks nii, et veega puutuvad kokku vett armastavad aminohapped, kuid vee eest on ära peidetud vett kartvad aminohapped. Kui munavalget vahustatakse, siis lõhutakse pallikese valkude-vahelisi kooshoidvaid sidemeid ja õhk segatakse munavalgesse. Seetõttu muutub munavalges esinevate valkude pallikeste ehitus: vett armastavad aminohapped  pakitakse pallikeste sisse, vett kartvad aminohapped jäävad pallikesest väljapoole ja need on kontaktis õhuga. Selline valkude ümber paigutumine aitab hoida munavalgevahule omast struktuuri. Küpsetades muutub valkude võrgustik ja nende ehitus õhumullide ümber püsivalt. Seda protsessi nimetatakse </w:t>
      </w:r>
      <w:r w:rsidRPr="00CD2604">
        <w:rPr>
          <w:rFonts w:ascii="Times New Roman" w:eastAsia="Times New Roman" w:hAnsi="Times New Roman" w:cs="Times New Roman"/>
          <w:b/>
          <w:bCs/>
          <w:color w:val="000000"/>
          <w:sz w:val="24"/>
          <w:szCs w:val="24"/>
          <w:shd w:val="clear" w:color="auto" w:fill="FFFFFF"/>
          <w:lang w:eastAsia="et-EE"/>
        </w:rPr>
        <w:t>denaturatsiooniks</w:t>
      </w:r>
      <w:r w:rsidRPr="00CD2604">
        <w:rPr>
          <w:rFonts w:ascii="Times New Roman" w:eastAsia="Times New Roman" w:hAnsi="Times New Roman" w:cs="Times New Roman"/>
          <w:color w:val="000000"/>
          <w:sz w:val="24"/>
          <w:szCs w:val="24"/>
          <w:shd w:val="clear" w:color="auto" w:fill="FFFFFF"/>
          <w:lang w:eastAsia="et-EE"/>
        </w:rPr>
        <w:t xml:space="preserve">. Seetõttu saame valmistada näiteks beseed ja sufleed ilma hirmuta, et see kokku kukub. </w:t>
      </w:r>
    </w:p>
    <w:p w14:paraId="681B9CB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6592BE6" w14:textId="77777777" w:rsidR="00CD2604" w:rsidRPr="00CD2604" w:rsidRDefault="00CD2604" w:rsidP="007B53F2">
      <w:pPr>
        <w:numPr>
          <w:ilvl w:val="0"/>
          <w:numId w:val="4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PRAKTILINE TÖÖ 1</w:t>
      </w:r>
      <w:r w:rsidRPr="00CD2604">
        <w:rPr>
          <w:rFonts w:ascii="Times New Roman" w:eastAsia="Times New Roman" w:hAnsi="Times New Roman" w:cs="Times New Roman"/>
          <w:color w:val="000000"/>
          <w:sz w:val="24"/>
          <w:szCs w:val="24"/>
          <w:shd w:val="clear" w:color="auto" w:fill="FFFFFF"/>
          <w:lang w:eastAsia="et-EE"/>
        </w:rPr>
        <w:t xml:space="preserve"> aminohapete uurimiseks. </w:t>
      </w:r>
    </w:p>
    <w:p w14:paraId="25F5C83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Selleks, et saada aimu, mis need aminohapped on, millest need koosnevad,</w:t>
      </w:r>
      <w:r w:rsidR="00380757">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võib kasutada molekulide mudelite tegemist. Vahendite olemasolul proovida üheskoos aminohapete ahelaid- lühikesi peptiide kokku panna. </w:t>
      </w:r>
    </w:p>
    <w:p w14:paraId="610F69A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75627C8" w14:textId="77777777" w:rsidR="00CD2604" w:rsidRPr="00CD2604" w:rsidRDefault="00CD2604" w:rsidP="007B53F2">
      <w:pPr>
        <w:numPr>
          <w:ilvl w:val="0"/>
          <w:numId w:val="42"/>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PRAKTILINE TÖÖ 2:</w:t>
      </w:r>
      <w:r w:rsidRPr="00CD2604">
        <w:rPr>
          <w:rFonts w:ascii="Times New Roman" w:eastAsia="Times New Roman" w:hAnsi="Times New Roman" w:cs="Times New Roman"/>
          <w:color w:val="000000"/>
          <w:sz w:val="24"/>
          <w:szCs w:val="24"/>
          <w:shd w:val="clear" w:color="auto" w:fill="FFFFFF"/>
          <w:lang w:eastAsia="et-EE"/>
        </w:rPr>
        <w:t xml:space="preserve"> Munad kolmel viisil- Härjasilm, suflee ja pošeeritud muna </w:t>
      </w:r>
    </w:p>
    <w:p w14:paraId="2F40E8E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833465F"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6" w:history="1">
        <w:r w:rsidR="00CD2604" w:rsidRPr="00CD2604">
          <w:rPr>
            <w:rFonts w:ascii="Times New Roman" w:eastAsia="Times New Roman" w:hAnsi="Times New Roman" w:cs="Times New Roman"/>
            <w:color w:val="1155CC"/>
            <w:sz w:val="24"/>
            <w:szCs w:val="24"/>
            <w:u w:val="single"/>
            <w:shd w:val="clear" w:color="auto" w:fill="FFFFFF"/>
            <w:lang w:eastAsia="et-EE"/>
          </w:rPr>
          <w:t>https://nami-nami.ee/retsept/3074/poseeritud_muna_uputatud_muna_kooreta_keedetud_muna</w:t>
        </w:r>
      </w:hyperlink>
    </w:p>
    <w:p w14:paraId="121F98A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Siin saab juurde teha inglise muffineid. Pärm on õpilastele juba tuttav taigna kergitaja.</w:t>
      </w:r>
    </w:p>
    <w:p w14:paraId="61303F51"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7" w:history="1">
        <w:r w:rsidR="00CD2604" w:rsidRPr="00CD2604">
          <w:rPr>
            <w:rFonts w:ascii="Times New Roman" w:eastAsia="Times New Roman" w:hAnsi="Times New Roman" w:cs="Times New Roman"/>
            <w:color w:val="1155CC"/>
            <w:sz w:val="24"/>
            <w:szCs w:val="24"/>
            <w:u w:val="single"/>
            <w:shd w:val="clear" w:color="auto" w:fill="FFFFFF"/>
            <w:lang w:eastAsia="et-EE"/>
          </w:rPr>
          <w:t>https://nami-nami.ee/retsept/3524/inglise_muffinid</w:t>
        </w:r>
      </w:hyperlink>
    </w:p>
    <w:p w14:paraId="12FA01E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C28084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6D38F2C" w14:textId="77777777" w:rsidR="00CD2604" w:rsidRPr="00CD2604" w:rsidRDefault="00CD2604" w:rsidP="007B53F2">
      <w:pPr>
        <w:numPr>
          <w:ilvl w:val="0"/>
          <w:numId w:val="43"/>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UURIMUSLIK ÜLESANNE: </w:t>
      </w:r>
      <w:r w:rsidRPr="00CD2604">
        <w:rPr>
          <w:rFonts w:ascii="Times New Roman" w:eastAsia="Times New Roman" w:hAnsi="Times New Roman" w:cs="Times New Roman"/>
          <w:color w:val="000000"/>
          <w:sz w:val="24"/>
          <w:szCs w:val="24"/>
          <w:shd w:val="clear" w:color="auto" w:fill="FFFFFF"/>
          <w:lang w:eastAsia="et-EE"/>
        </w:rPr>
        <w:t>Kuidas mõjutab munade temperatuur nende vahustumist?</w:t>
      </w:r>
    </w:p>
    <w:p w14:paraId="3D2867F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Mõnes allikas soovitatakse mune enne nende vahustamist hoida toatemperatuuril, teistes allikates soovitatakse munad võtta otse külmkapist, et saavutada kohevam tulemus. Kumb variant õigustab end?</w:t>
      </w:r>
    </w:p>
    <w:p w14:paraId="52297EE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CF5DCF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Sellele küsimusele vastuse saamiseks saab teha eksperimendi, milles pooled munad hoida külmkapis (külmkapi sisetemperatuur on tavaliselt 4-6 kraadi), teine pool toatemperatuuril. Vahustamisel kasutada sama käsimikserit ja sama režiim</w:t>
      </w:r>
      <w:r w:rsidR="00380757">
        <w:rPr>
          <w:rFonts w:ascii="Times New Roman" w:eastAsia="Times New Roman" w:hAnsi="Times New Roman" w:cs="Times New Roman"/>
          <w:color w:val="000000"/>
          <w:sz w:val="24"/>
          <w:szCs w:val="24"/>
          <w:shd w:val="clear" w:color="auto" w:fill="FFFFFF"/>
          <w:lang w:eastAsia="et-EE"/>
        </w:rPr>
        <w:t xml:space="preserve">i, lisada võrdses koguses </w:t>
      </w:r>
      <w:r w:rsidRPr="00CD2604">
        <w:rPr>
          <w:rFonts w:ascii="Times New Roman" w:eastAsia="Times New Roman" w:hAnsi="Times New Roman" w:cs="Times New Roman"/>
          <w:color w:val="000000"/>
          <w:sz w:val="24"/>
          <w:szCs w:val="24"/>
          <w:shd w:val="clear" w:color="auto" w:fill="FFFFFF"/>
          <w:lang w:eastAsia="et-EE"/>
        </w:rPr>
        <w:t xml:space="preserve"> </w:t>
      </w:r>
      <w:r w:rsidR="00380757">
        <w:rPr>
          <w:rFonts w:ascii="Times New Roman" w:eastAsia="Times New Roman" w:hAnsi="Times New Roman" w:cs="Times New Roman"/>
          <w:color w:val="000000"/>
          <w:sz w:val="24"/>
          <w:szCs w:val="24"/>
          <w:shd w:val="clear" w:color="auto" w:fill="FFFFFF"/>
          <w:lang w:eastAsia="et-EE"/>
        </w:rPr>
        <w:t>tuhk</w:t>
      </w:r>
      <w:r w:rsidRPr="00CD2604">
        <w:rPr>
          <w:rFonts w:ascii="Times New Roman" w:eastAsia="Times New Roman" w:hAnsi="Times New Roman" w:cs="Times New Roman"/>
          <w:color w:val="000000"/>
          <w:sz w:val="24"/>
          <w:szCs w:val="24"/>
          <w:shd w:val="clear" w:color="auto" w:fill="FFFFFF"/>
          <w:lang w:eastAsia="et-EE"/>
        </w:rPr>
        <w:t>suhkrut. See tagab tingimuste võrreldavuse. Vahustatud munavalgest saab valmistada näiteks beseeküpsiseid, Pavlova koo</w:t>
      </w:r>
      <w:r w:rsidR="00380757">
        <w:rPr>
          <w:rFonts w:ascii="Times New Roman" w:eastAsia="Times New Roman" w:hAnsi="Times New Roman" w:cs="Times New Roman"/>
          <w:color w:val="000000"/>
          <w:sz w:val="24"/>
          <w:szCs w:val="24"/>
          <w:shd w:val="clear" w:color="auto" w:fill="FFFFFF"/>
          <w:lang w:eastAsia="et-EE"/>
        </w:rPr>
        <w:t>gi põhjasid, beseega kaerahelbe</w:t>
      </w:r>
      <w:r w:rsidRPr="00CD2604">
        <w:rPr>
          <w:rFonts w:ascii="Times New Roman" w:eastAsia="Times New Roman" w:hAnsi="Times New Roman" w:cs="Times New Roman"/>
          <w:color w:val="000000"/>
          <w:sz w:val="24"/>
          <w:szCs w:val="24"/>
          <w:shd w:val="clear" w:color="auto" w:fill="FFFFFF"/>
          <w:lang w:eastAsia="et-EE"/>
        </w:rPr>
        <w:t xml:space="preserve">küpsiseid (jahuta küpsis). </w:t>
      </w:r>
    </w:p>
    <w:p w14:paraId="1F2A343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Ilma kuumutamata saab valmistada vahustatud munavalgetest  sefiiri või vahukomme (vt taimsete ja loomsete tarretajate teema juurest).</w:t>
      </w:r>
    </w:p>
    <w:p w14:paraId="3122D97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Järele jäänud munakollased saab ära kasutada </w:t>
      </w:r>
      <w:r w:rsidRPr="00CD2604">
        <w:rPr>
          <w:rFonts w:ascii="Times New Roman" w:eastAsia="Times New Roman" w:hAnsi="Times New Roman" w:cs="Times New Roman"/>
          <w:i/>
          <w:iCs/>
          <w:color w:val="000000"/>
          <w:sz w:val="24"/>
          <w:szCs w:val="24"/>
          <w:shd w:val="clear" w:color="auto" w:fill="FFFFFF"/>
          <w:lang w:eastAsia="et-EE"/>
        </w:rPr>
        <w:t xml:space="preserve">creme brulé </w:t>
      </w:r>
      <w:r w:rsidRPr="00CD2604">
        <w:rPr>
          <w:rFonts w:ascii="Times New Roman" w:eastAsia="Times New Roman" w:hAnsi="Times New Roman" w:cs="Times New Roman"/>
          <w:color w:val="000000"/>
          <w:sz w:val="24"/>
          <w:szCs w:val="24"/>
          <w:shd w:val="clear" w:color="auto" w:fill="FFFFFF"/>
          <w:lang w:eastAsia="et-EE"/>
        </w:rPr>
        <w:t xml:space="preserve">valmistamiseks. </w:t>
      </w:r>
    </w:p>
    <w:p w14:paraId="20FD3A6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DB6D75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IDEE 1:</w:t>
      </w:r>
      <w:r w:rsidRPr="00CD2604">
        <w:rPr>
          <w:rFonts w:ascii="Times New Roman" w:eastAsia="Times New Roman" w:hAnsi="Times New Roman" w:cs="Times New Roman"/>
          <w:color w:val="000000"/>
          <w:sz w:val="24"/>
          <w:szCs w:val="24"/>
          <w:shd w:val="clear" w:color="auto" w:fill="FFFFFF"/>
          <w:lang w:eastAsia="et-EE"/>
        </w:rPr>
        <w:t xml:space="preserve"> Arutelu teemal, mille poolest erinevad kahe vahu</w:t>
      </w:r>
      <w:r w:rsidR="00762509">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 munavalgevahu ja vahukoore omadused. </w:t>
      </w:r>
    </w:p>
    <w:p w14:paraId="5A6FEE7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31CE8A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Lisalugemiseks:</w:t>
      </w:r>
      <w:r w:rsidRPr="00CD2604">
        <w:rPr>
          <w:rFonts w:ascii="Times New Roman" w:eastAsia="Times New Roman" w:hAnsi="Times New Roman" w:cs="Times New Roman"/>
          <w:color w:val="000000"/>
          <w:sz w:val="24"/>
          <w:szCs w:val="24"/>
          <w:shd w:val="clear" w:color="auto" w:fill="FFFFFF"/>
          <w:lang w:eastAsia="et-EE"/>
        </w:rPr>
        <w:t xml:space="preserve"> </w:t>
      </w:r>
    </w:p>
    <w:p w14:paraId="571563A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A9D88A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Lisamaterjal pihuste kohta: </w:t>
      </w:r>
      <w:hyperlink r:id="rId58" w:history="1">
        <w:r w:rsidRPr="00CD2604">
          <w:rPr>
            <w:rFonts w:ascii="Times New Roman" w:eastAsia="Times New Roman" w:hAnsi="Times New Roman" w:cs="Times New Roman"/>
            <w:color w:val="1155CC"/>
            <w:sz w:val="24"/>
            <w:szCs w:val="24"/>
            <w:u w:val="single"/>
            <w:shd w:val="clear" w:color="auto" w:fill="FFFFFF"/>
            <w:lang w:eastAsia="et-EE"/>
          </w:rPr>
          <w:t>https://www.taskutark.ee/m/ainete-sulamis-ning-keemistemperatuur/</w:t>
        </w:r>
      </w:hyperlink>
    </w:p>
    <w:p w14:paraId="388FB62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Lisamaterjal piima omadustest ja nende mõjust piimavahule (ingl k):</w:t>
      </w:r>
    </w:p>
    <w:p w14:paraId="7C4C9178"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9" w:history="1">
        <w:r w:rsidR="00CD2604" w:rsidRPr="00CD2604">
          <w:rPr>
            <w:rFonts w:ascii="Times New Roman" w:eastAsia="Times New Roman" w:hAnsi="Times New Roman" w:cs="Times New Roman"/>
            <w:color w:val="1155CC"/>
            <w:sz w:val="24"/>
            <w:szCs w:val="24"/>
            <w:u w:val="single"/>
            <w:shd w:val="clear" w:color="auto" w:fill="FFFFFF"/>
            <w:lang w:eastAsia="et-EE"/>
          </w:rPr>
          <w:t>http://www.scanews.coffee/2014/09/15/milk-foam-creating-texture-and-stability/</w:t>
        </w:r>
      </w:hyperlink>
    </w:p>
    <w:p w14:paraId="2075A07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Vahukoore sisemine struktuur (ingl k): </w:t>
      </w:r>
    </w:p>
    <w:p w14:paraId="5B9A5A23"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60" w:history="1">
        <w:r w:rsidR="00CD2604" w:rsidRPr="00CD2604">
          <w:rPr>
            <w:rFonts w:ascii="Times New Roman" w:eastAsia="Times New Roman" w:hAnsi="Times New Roman" w:cs="Times New Roman"/>
            <w:color w:val="1155CC"/>
            <w:sz w:val="24"/>
            <w:szCs w:val="24"/>
            <w:u w:val="single"/>
            <w:shd w:val="clear" w:color="auto" w:fill="FFFFFF"/>
            <w:lang w:eastAsia="et-EE"/>
          </w:rPr>
          <w:t>https://www.uoguelph.ca/foodscience/book-page/whipped-cream-structure</w:t>
        </w:r>
      </w:hyperlink>
    </w:p>
    <w:p w14:paraId="4B80C72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Lisainfo valkudest: </w:t>
      </w:r>
      <w:hyperlink r:id="rId61" w:history="1">
        <w:r w:rsidRPr="00CD2604">
          <w:rPr>
            <w:rFonts w:ascii="Times New Roman" w:eastAsia="Times New Roman" w:hAnsi="Times New Roman" w:cs="Times New Roman"/>
            <w:color w:val="1155CC"/>
            <w:sz w:val="24"/>
            <w:szCs w:val="24"/>
            <w:u w:val="single"/>
            <w:shd w:val="clear" w:color="auto" w:fill="FFFFFF"/>
            <w:lang w:eastAsia="et-EE"/>
          </w:rPr>
          <w:t>https://et.wikipedia.org/wiki/Valgud</w:t>
        </w:r>
      </w:hyperlink>
    </w:p>
    <w:p w14:paraId="2666211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Munavalge koostis (ingl k): </w:t>
      </w:r>
      <w:hyperlink r:id="rId62" w:history="1">
        <w:r w:rsidRPr="00CD2604">
          <w:rPr>
            <w:rFonts w:ascii="Times New Roman" w:eastAsia="Times New Roman" w:hAnsi="Times New Roman" w:cs="Times New Roman"/>
            <w:color w:val="1155CC"/>
            <w:sz w:val="24"/>
            <w:szCs w:val="24"/>
            <w:u w:val="single"/>
            <w:shd w:val="clear" w:color="auto" w:fill="FFFFFF"/>
            <w:lang w:eastAsia="et-EE"/>
          </w:rPr>
          <w:t>https://academic.oup.com/ps/article/92/12/3292/1584028</w:t>
        </w:r>
      </w:hyperlink>
    </w:p>
    <w:p w14:paraId="370FCF4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Lisainfo munavalge vahustamisel toimuvatest protsessidest (ingl k): </w:t>
      </w:r>
    </w:p>
    <w:p w14:paraId="7490073F"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63" w:history="1">
        <w:r w:rsidR="00CD2604" w:rsidRPr="00CD2604">
          <w:rPr>
            <w:rFonts w:ascii="Times New Roman" w:eastAsia="Times New Roman" w:hAnsi="Times New Roman" w:cs="Times New Roman"/>
            <w:color w:val="1155CC"/>
            <w:sz w:val="24"/>
            <w:szCs w:val="24"/>
            <w:u w:val="single"/>
            <w:shd w:val="clear" w:color="auto" w:fill="FFFFFF"/>
            <w:lang w:eastAsia="et-EE"/>
          </w:rPr>
          <w:t>https://www.giapo.com/the-chemistry-of-egg-whites/</w:t>
        </w:r>
      </w:hyperlink>
    </w:p>
    <w:p w14:paraId="5472F30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8E1FFD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12028E7" w14:textId="79FBCCAD" w:rsidR="00CD2604" w:rsidRPr="00CD2604" w:rsidRDefault="00CD2604" w:rsidP="00B00B25">
      <w:pPr>
        <w:pStyle w:val="Heading2"/>
        <w:rPr>
          <w:sz w:val="24"/>
          <w:szCs w:val="24"/>
        </w:rPr>
      </w:pPr>
      <w:bookmarkStart w:id="19" w:name="_Toc406842872"/>
      <w:r w:rsidRPr="00CD2604">
        <w:rPr>
          <w:shd w:val="clear" w:color="auto" w:fill="FFFFFF"/>
        </w:rPr>
        <w:t xml:space="preserve">5. </w:t>
      </w:r>
      <w:r w:rsidR="00E611F8">
        <w:rPr>
          <w:shd w:val="clear" w:color="auto" w:fill="FFFFFF"/>
        </w:rPr>
        <w:t xml:space="preserve">Bakterid meie teenistuses: </w:t>
      </w:r>
      <w:r w:rsidRPr="00CD2604">
        <w:rPr>
          <w:shd w:val="clear" w:color="auto" w:fill="FFFFFF"/>
        </w:rPr>
        <w:t>Piimhappe käärimine</w:t>
      </w:r>
      <w:bookmarkEnd w:id="19"/>
    </w:p>
    <w:p w14:paraId="7094334E" w14:textId="58B2EA82" w:rsidR="00CD2604" w:rsidRPr="00571950" w:rsidRDefault="00CD2604" w:rsidP="00571950">
      <w:pPr>
        <w:rPr>
          <w:rFonts w:ascii="Times New Roman" w:hAnsi="Times New Roman" w:cs="Times New Roman"/>
          <w:sz w:val="24"/>
          <w:szCs w:val="24"/>
        </w:rPr>
      </w:pPr>
      <w:r w:rsidRPr="00CD2604">
        <w:rPr>
          <w:rFonts w:ascii="Times New Roman" w:eastAsia="Times New Roman" w:hAnsi="Times New Roman" w:cs="Times New Roman"/>
          <w:sz w:val="24"/>
          <w:szCs w:val="24"/>
          <w:lang w:eastAsia="et-EE"/>
        </w:rPr>
        <w:t> </w:t>
      </w:r>
      <w:r w:rsidR="00375021" w:rsidRPr="00CD2604">
        <w:rPr>
          <w:rFonts w:ascii="Times New Roman" w:eastAsia="Times New Roman" w:hAnsi="Times New Roman" w:cs="Times New Roman"/>
          <w:sz w:val="24"/>
          <w:szCs w:val="24"/>
          <w:lang w:eastAsia="et-EE"/>
        </w:rPr>
        <w:t> </w:t>
      </w:r>
      <w:r w:rsidR="00375021">
        <w:rPr>
          <w:rFonts w:ascii="Times New Roman" w:hAnsi="Times New Roman" w:cs="Times New Roman"/>
          <w:sz w:val="28"/>
          <w:shd w:val="clear" w:color="auto" w:fill="FFFFFF"/>
        </w:rPr>
        <w:t>10-13 ringitundi</w:t>
      </w:r>
    </w:p>
    <w:p w14:paraId="761A5373" w14:textId="73BAB75D"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Ülevaade teemast</w:t>
      </w:r>
    </w:p>
    <w:p w14:paraId="6B0052D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Mis on ühist jogurtil, keefiril ja hapukurgil? Nende valmistamiseks kasutatakse piimhappe käärimist, milles mängivad olulist rolli piimhappebakterid. Piimhappebakterid kasutavad kas piimas või aedviljades esinevaid suhkruid (vastavalt laktoos ja glükoos, fruktoos) ning toodavad neist piimhapet. Piimhappebaktereid on erinevaid. Osad bakteriliigid toodavad ainult piimhapet (nimetatakse homofermentatiivseteks piimhappebakteriteks), teised toodavad lisaks piimhappele teisi ühendeid (heterofermentatiivsed kääritajad), mis võivad lisada erilise maitsenüansi, kuid võivad ka põhjustada toidu riknemise. Piimhappe teke toidu kääritamisel tekitab tugevalt happelise lahuse keskkonna, mida suudavad taluda vaid vähesed bakteri- ja </w:t>
      </w:r>
      <w:r w:rsidRPr="00CD2604">
        <w:rPr>
          <w:rFonts w:ascii="Times New Roman" w:eastAsia="Times New Roman" w:hAnsi="Times New Roman" w:cs="Times New Roman"/>
          <w:color w:val="000000"/>
          <w:sz w:val="24"/>
          <w:szCs w:val="24"/>
          <w:shd w:val="clear" w:color="auto" w:fill="FFFFFF"/>
          <w:lang w:eastAsia="et-EE"/>
        </w:rPr>
        <w:lastRenderedPageBreak/>
        <w:t xml:space="preserve">pärmiliigid. Piimhappebakterid loovad enda jaoks sobiva keskkonna ja sellega pärsivad roiskumist põhjustavate mikroobide kasvu. Piimhappe kääritamine on meetod, mis võimaldab säilitada aedvilju ilma äädikat lisamata. </w:t>
      </w:r>
    </w:p>
    <w:p w14:paraId="0678103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Piimhappe kääritamise teema juures saab ise teha hapukurke, hapukapsast, jogurtit ja keefirit. Hapukurkide hapendamisel on oluline kasutatava soola kogus. Hapukurkide tegemisel on parim kasutada 3-5% soolalahust, soolakurkide jaoks 6-8% soolalahust. Lisaks tekkivale piimhappele aitab kurke säilitada lisatud sool, sest nagu paljud bakterid on tundlikud lahuse happelisusele, nii on bakteritel liigiomane soola taluvus. Kogemus on õpetanud, et alloleva retsepti järgi talitades saab väga maitsvad hapukur</w:t>
      </w:r>
      <w:r w:rsidR="00762509">
        <w:rPr>
          <w:rFonts w:ascii="Times New Roman" w:eastAsia="Times New Roman" w:hAnsi="Times New Roman" w:cs="Times New Roman"/>
          <w:color w:val="000000"/>
          <w:sz w:val="24"/>
          <w:szCs w:val="24"/>
          <w:shd w:val="clear" w:color="auto" w:fill="FFFFFF"/>
          <w:lang w:eastAsia="et-EE"/>
        </w:rPr>
        <w:t>gid. Retsept on antud ühe poole</w:t>
      </w:r>
      <w:r w:rsidRPr="00CD2604">
        <w:rPr>
          <w:rFonts w:ascii="Times New Roman" w:eastAsia="Times New Roman" w:hAnsi="Times New Roman" w:cs="Times New Roman"/>
          <w:color w:val="000000"/>
          <w:sz w:val="24"/>
          <w:szCs w:val="24"/>
          <w:shd w:val="clear" w:color="auto" w:fill="FFFFFF"/>
          <w:lang w:eastAsia="et-EE"/>
        </w:rPr>
        <w:t xml:space="preserve">liitrise purgi kohta. Nii saab iga laps omale isiklikud hapukurgid teha. Ühtlasi saavad nad jälgida kodus, kuidas kurgid hapnevad ja millised muutused aset leiavad. </w:t>
      </w:r>
    </w:p>
    <w:p w14:paraId="4712509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4AB79F1" w14:textId="77777777" w:rsidR="00CD2604" w:rsidRPr="00CD2604" w:rsidRDefault="00CD2604" w:rsidP="007B53F2">
      <w:pPr>
        <w:numPr>
          <w:ilvl w:val="0"/>
          <w:numId w:val="4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1</w:t>
      </w:r>
      <w:r w:rsidRPr="00CD2604">
        <w:rPr>
          <w:rFonts w:ascii="Times New Roman" w:eastAsia="Times New Roman" w:hAnsi="Times New Roman" w:cs="Times New Roman"/>
          <w:color w:val="000000"/>
          <w:sz w:val="24"/>
          <w:szCs w:val="24"/>
          <w:shd w:val="clear" w:color="auto" w:fill="FFFFFF"/>
          <w:lang w:eastAsia="et-EE"/>
        </w:rPr>
        <w:t xml:space="preserve"> tuvastamaks, millised muutused leiavad aset kurkide hapnemisel. </w:t>
      </w:r>
    </w:p>
    <w:p w14:paraId="6171E36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Selleks võib koostada õpilastele kodus täitmiseks tabeli 4-6 päevaks, milles on tunnused: pH, kurkide värvus (roheline-kollakas), gaasi esinemine (on, ei ole), vedeliku värvus (selge või hägune). Lisaks õpitakse tegema soolalahust, mis takistab kurkide riknemist põhjustavate bakterite kasvu, kuid võimaldab </w:t>
      </w:r>
      <w:r w:rsidRPr="00CD2604">
        <w:rPr>
          <w:rFonts w:ascii="Times New Roman" w:eastAsia="Times New Roman" w:hAnsi="Times New Roman" w:cs="Times New Roman"/>
          <w:i/>
          <w:iCs/>
          <w:color w:val="000000"/>
          <w:sz w:val="24"/>
          <w:szCs w:val="24"/>
          <w:shd w:val="clear" w:color="auto" w:fill="FFFFFF"/>
          <w:lang w:eastAsia="et-EE"/>
        </w:rPr>
        <w:t>Lactobacillus plantarum</w:t>
      </w:r>
      <w:r w:rsidRPr="00CD2604">
        <w:rPr>
          <w:rFonts w:ascii="Times New Roman" w:eastAsia="Times New Roman" w:hAnsi="Times New Roman" w:cs="Times New Roman"/>
          <w:color w:val="000000"/>
          <w:sz w:val="24"/>
          <w:szCs w:val="24"/>
          <w:shd w:val="clear" w:color="auto" w:fill="FFFFFF"/>
          <w:lang w:eastAsia="et-EE"/>
        </w:rPr>
        <w:t xml:space="preserve"> jt piimhappekääritajatel kurkide hapnemisele kaasa aidata. </w:t>
      </w:r>
    </w:p>
    <w:p w14:paraId="692D998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Allolev retsept võimaldab matemaatilist pädevust arendada, sest õpilastel on vaja välja arvutada lahusesse lisatav soolakogus.</w:t>
      </w:r>
    </w:p>
    <w:p w14:paraId="1567588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8BB6139" w14:textId="77777777" w:rsidR="00CD2604" w:rsidRPr="00CD2604" w:rsidRDefault="00CD2604" w:rsidP="007B53F2">
      <w:pPr>
        <w:numPr>
          <w:ilvl w:val="0"/>
          <w:numId w:val="4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UURIMUSLIK ÜLESANNE 2: </w:t>
      </w:r>
      <w:r w:rsidRPr="00CD2604">
        <w:rPr>
          <w:rFonts w:ascii="Times New Roman" w:eastAsia="Times New Roman" w:hAnsi="Times New Roman" w:cs="Times New Roman"/>
          <w:color w:val="000000"/>
          <w:sz w:val="24"/>
          <w:szCs w:val="24"/>
          <w:shd w:val="clear" w:color="auto" w:fill="FFFFFF"/>
          <w:lang w:eastAsia="et-EE"/>
        </w:rPr>
        <w:t xml:space="preserve">Kuidas mõjutab erinev lahuse soolasisaldus hapnemise protsessi? </w:t>
      </w:r>
    </w:p>
    <w:p w14:paraId="078D941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Võib teha soolakradiendi: 1-10% soola lahustega ja üles märkida IDEE 1s mainitud näitajad.</w:t>
      </w:r>
    </w:p>
    <w:p w14:paraId="5D75E0C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E3E4B7B" w14:textId="77777777" w:rsidR="00CD2604" w:rsidRPr="00CD2604" w:rsidRDefault="00CD2604" w:rsidP="007B53F2">
      <w:pPr>
        <w:numPr>
          <w:ilvl w:val="0"/>
          <w:numId w:val="4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IDEE 1:  </w:t>
      </w:r>
      <w:r w:rsidRPr="00CD2604">
        <w:rPr>
          <w:rFonts w:ascii="Times New Roman" w:eastAsia="Times New Roman" w:hAnsi="Times New Roman" w:cs="Times New Roman"/>
          <w:color w:val="000000"/>
          <w:sz w:val="24"/>
          <w:szCs w:val="24"/>
          <w:shd w:val="clear" w:color="auto" w:fill="FFFFFF"/>
          <w:lang w:eastAsia="et-EE"/>
        </w:rPr>
        <w:t>Hapukapsast valmistava tehase</w:t>
      </w:r>
      <w:r w:rsidR="00762509">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näiteks Põltsamaa Felixi külastus.</w:t>
      </w:r>
    </w:p>
    <w:p w14:paraId="06E25ED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55D1794" w14:textId="77777777" w:rsidR="00CD2604" w:rsidRPr="00CD2604" w:rsidRDefault="00CD2604" w:rsidP="007B53F2">
      <w:pPr>
        <w:numPr>
          <w:ilvl w:val="0"/>
          <w:numId w:val="4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PRAKTILINE TÖÖ 1:</w:t>
      </w:r>
      <w:r w:rsidRPr="00CD2604">
        <w:rPr>
          <w:rFonts w:ascii="Times New Roman" w:eastAsia="Times New Roman" w:hAnsi="Times New Roman" w:cs="Times New Roman"/>
          <w:color w:val="000000"/>
          <w:sz w:val="24"/>
          <w:szCs w:val="24"/>
          <w:shd w:val="clear" w:color="auto" w:fill="FFFFFF"/>
          <w:lang w:eastAsia="et-EE"/>
        </w:rPr>
        <w:t xml:space="preserve"> Hapukapsa valmistamine traditsioonilisel meetodil</w:t>
      </w:r>
      <w:r w:rsidR="00762509">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sobib hästi just jõulueelsesse perioodi, sest hapukapsas on jõululaual asendamatu.</w:t>
      </w:r>
    </w:p>
    <w:p w14:paraId="4F5E487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F0E731D" w14:textId="77777777" w:rsidR="00CD2604" w:rsidRPr="00CD2604" w:rsidRDefault="00CD2604" w:rsidP="007B53F2">
      <w:pPr>
        <w:numPr>
          <w:ilvl w:val="0"/>
          <w:numId w:val="48"/>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3:</w:t>
      </w:r>
      <w:r w:rsidRPr="00CD2604">
        <w:rPr>
          <w:rFonts w:ascii="Times New Roman" w:eastAsia="Times New Roman" w:hAnsi="Times New Roman" w:cs="Times New Roman"/>
          <w:color w:val="000000"/>
          <w:sz w:val="24"/>
          <w:szCs w:val="24"/>
          <w:shd w:val="clear" w:color="auto" w:fill="FFFFFF"/>
          <w:lang w:eastAsia="et-EE"/>
        </w:rPr>
        <w:t xml:space="preserve"> Difusioon ja osmoos kurgi näitel</w:t>
      </w:r>
      <w:r w:rsidR="00762509">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 miks muutuvad hapukurgid maitselt soolaseks ja hapuks? </w:t>
      </w:r>
    </w:p>
    <w:p w14:paraId="18630BB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See toimub difusiooni ja osmoosi tõttu. Difusioon on aatomite või molekulide ühtlane hajumine keskkonnas. Difusiooni tõttu jõuab õhuvärskendaja lõhn peagi ruumi teise otsa ning siirup seguneb veele lisamisel ühtlaselt. Seetõttu on ka kurgid seest soolase ja hapuka maitsega. Osmoosi tõttu väheneb hapnemisel kurkide mass. Osmoos on lahusti liikumine läbi poolläbilaskva membraani madalama kontsentratsiooniga piirkonnast kõrgema kontsentratsiooniga piirkonda, kuni toimub kontsentratsioonide ühtlustumine. Kurkide puhul liigub lahusti (vesi) läbi kurgirakkude membraani ja rakkudevaheliselt alalt ümbritsevasse soolvee lahusesse. See on tingitud soola kõrgemast kontsentratsioonist lahuses võrrelduna kurgi sees. Osmoosi hapukurgis on võimalik nö tagasi pöörata, pannes soolvees olnud kurgi magedasse kraanivette. Selle tulemusel liigub vesi kurgi sisse ja kurk ei tundu enam nii soolane. Ühtlasi võiks olla tuvastatav ka masside erinevus. Sellest infost lähtuvalt võib läbi viia uurimusliku töö, tuvastamaks</w:t>
      </w:r>
      <w:r w:rsidR="00762509">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kuidas muutub kurgi mass hapnemise tagajärjel. Või vaadata, kuidas muutub hapukurgi mass, kui see panna magedasse kraanivette.</w:t>
      </w:r>
    </w:p>
    <w:p w14:paraId="2AC5E9D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5A99077" w14:textId="77777777" w:rsidR="00CD2604" w:rsidRPr="00CD2604" w:rsidRDefault="00CD2604" w:rsidP="007B53F2">
      <w:pPr>
        <w:numPr>
          <w:ilvl w:val="0"/>
          <w:numId w:val="49"/>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4</w:t>
      </w:r>
      <w:r w:rsidRPr="00CD2604">
        <w:rPr>
          <w:rFonts w:ascii="Times New Roman" w:eastAsia="Times New Roman" w:hAnsi="Times New Roman" w:cs="Times New Roman"/>
          <w:color w:val="000000"/>
          <w:sz w:val="24"/>
          <w:szCs w:val="24"/>
          <w:shd w:val="clear" w:color="auto" w:fill="FFFFFF"/>
          <w:lang w:eastAsia="et-EE"/>
        </w:rPr>
        <w:t xml:space="preserve"> internetiallikatega: Kuidas on erinevates piirkondades toitu säilitatud ehk ka hapendatud?</w:t>
      </w:r>
    </w:p>
    <w:p w14:paraId="5517DC27" w14:textId="29B9CC59"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lastRenderedPageBreak/>
        <w:t xml:space="preserve"> Sellise tööga saab uurida erinevates piirkondades olevate toidutraditsioonide kohta ja ühtlasi õppida, kus geograafiliselt erinevad maailmajaod/riigid asuvad. Näiteks jagada õpilased rühmadeks maailmajagude kaupa ja proovida leida mõni traditsiooniline toidu säilitamise meetod. Sellest teha näiteks poster ja neid teistele esitades jagada omandatud teadmisi.</w:t>
      </w:r>
    </w:p>
    <w:p w14:paraId="0F65A37B" w14:textId="36F66A9B"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noProof/>
          <w:color w:val="000000"/>
          <w:sz w:val="24"/>
          <w:szCs w:val="24"/>
          <w:shd w:val="clear" w:color="auto" w:fill="FFFFFF"/>
          <w:lang w:eastAsia="et-EE"/>
        </w:rPr>
        <w:drawing>
          <wp:anchor distT="0" distB="0" distL="114300" distR="114300" simplePos="0" relativeHeight="251658240" behindDoc="1" locked="0" layoutInCell="1" allowOverlap="1" wp14:anchorId="71DFD17C" wp14:editId="08661618">
            <wp:simplePos x="0" y="0"/>
            <wp:positionH relativeFrom="column">
              <wp:posOffset>-473710</wp:posOffset>
            </wp:positionH>
            <wp:positionV relativeFrom="paragraph">
              <wp:posOffset>208915</wp:posOffset>
            </wp:positionV>
            <wp:extent cx="6696075" cy="3800475"/>
            <wp:effectExtent l="0" t="0" r="9525" b="9525"/>
            <wp:wrapTight wrapText="bothSides">
              <wp:wrapPolygon edited="0">
                <wp:start x="0" y="0"/>
                <wp:lineTo x="0" y="21546"/>
                <wp:lineTo x="21569" y="21546"/>
                <wp:lineTo x="21569" y="0"/>
                <wp:lineTo x="0" y="0"/>
              </wp:wrapPolygon>
            </wp:wrapTight>
            <wp:docPr id="3" name="Pilt 3" descr="https://lh4.googleusercontent.com/ZznbUtKo-DXFmKtT6_RsSr58gJ5ckMAiK2iMEY4j_0bCelgU3CqKJgivmRsRFGqCYH11Y8NLYK8Cxw_eddSyjxspPvIrxB-0ZHE3a0t9k8bHJm14npHQkGIGcelMHS1Sl9cYWM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ZznbUtKo-DXFmKtT6_RsSr58gJ5ckMAiK2iMEY4j_0bCelgU3CqKJgivmRsRFGqCYH11Y8NLYK8Cxw_eddSyjxspPvIrxB-0ZHE3a0t9k8bHJm14npHQkGIGcelMHS1Sl9cYWMu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96075" cy="3800475"/>
                    </a:xfrm>
                    <a:prstGeom prst="rect">
                      <a:avLst/>
                    </a:prstGeom>
                    <a:noFill/>
                    <a:ln>
                      <a:noFill/>
                    </a:ln>
                  </pic:spPr>
                </pic:pic>
              </a:graphicData>
            </a:graphic>
          </wp:anchor>
        </w:drawing>
      </w:r>
      <w:r w:rsidR="00CD2604" w:rsidRPr="00CD2604">
        <w:rPr>
          <w:rFonts w:ascii="Times New Roman" w:eastAsia="Times New Roman" w:hAnsi="Times New Roman" w:cs="Times New Roman"/>
          <w:sz w:val="24"/>
          <w:szCs w:val="24"/>
          <w:lang w:eastAsia="et-EE"/>
        </w:rPr>
        <w:t> </w:t>
      </w:r>
    </w:p>
    <w:p w14:paraId="493D5AF5" w14:textId="1138468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p>
    <w:p w14:paraId="51D7487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Retsepti autor: Tormi Kotkas, Ampsuteadus</w:t>
      </w:r>
    </w:p>
    <w:p w14:paraId="4B03C07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9FA864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Lisalugemiseks:</w:t>
      </w:r>
    </w:p>
    <w:p w14:paraId="4AFDC90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515E1B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Lisamaterjal piimhappekääritamise kohta: </w:t>
      </w:r>
      <w:hyperlink r:id="rId65" w:history="1">
        <w:r w:rsidRPr="00CD2604">
          <w:rPr>
            <w:rFonts w:ascii="Times New Roman" w:eastAsia="Times New Roman" w:hAnsi="Times New Roman" w:cs="Times New Roman"/>
            <w:color w:val="1155CC"/>
            <w:sz w:val="24"/>
            <w:szCs w:val="24"/>
            <w:u w:val="single"/>
            <w:shd w:val="clear" w:color="auto" w:fill="FFFFFF"/>
            <w:lang w:eastAsia="et-EE"/>
          </w:rPr>
          <w:t>http://eestiloodus.horisont.ee/artikkel442_415.html</w:t>
        </w:r>
      </w:hyperlink>
    </w:p>
    <w:p w14:paraId="338110F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Lisamaterjal kapsa hapendamisest: </w:t>
      </w:r>
      <w:hyperlink r:id="rId66" w:history="1">
        <w:r w:rsidRPr="00CD2604">
          <w:rPr>
            <w:rFonts w:ascii="Times New Roman" w:eastAsia="Times New Roman" w:hAnsi="Times New Roman" w:cs="Times New Roman"/>
            <w:color w:val="1155CC"/>
            <w:sz w:val="24"/>
            <w:szCs w:val="24"/>
            <w:u w:val="single"/>
            <w:shd w:val="clear" w:color="auto" w:fill="FFFFFF"/>
            <w:lang w:eastAsia="et-EE"/>
          </w:rPr>
          <w:t>http://toidutare.ee/toidust/hooaeg/s%C3%BCgis/3C38/</w:t>
        </w:r>
      </w:hyperlink>
    </w:p>
    <w:p w14:paraId="79745AE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FD0FA5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F21612F" w14:textId="77777777" w:rsidR="00CD2604" w:rsidRPr="00CD2604" w:rsidRDefault="00CD2604" w:rsidP="00B00B25">
      <w:pPr>
        <w:pStyle w:val="Heading2"/>
        <w:rPr>
          <w:sz w:val="24"/>
          <w:szCs w:val="24"/>
        </w:rPr>
      </w:pPr>
      <w:bookmarkStart w:id="20" w:name="_Toc406842873"/>
      <w:r w:rsidRPr="00CD2604">
        <w:rPr>
          <w:shd w:val="clear" w:color="auto" w:fill="FFFFFF"/>
        </w:rPr>
        <w:t>6. Gaasid jäätise teenistuses</w:t>
      </w:r>
      <w:bookmarkEnd w:id="20"/>
      <w:r w:rsidRPr="00CD2604">
        <w:rPr>
          <w:sz w:val="24"/>
          <w:szCs w:val="24"/>
          <w:shd w:val="clear" w:color="auto" w:fill="FFFFFF"/>
        </w:rPr>
        <w:t xml:space="preserve"> </w:t>
      </w:r>
    </w:p>
    <w:p w14:paraId="0E99FFC0" w14:textId="77777777" w:rsidR="00375021" w:rsidRPr="00375021" w:rsidRDefault="00375021" w:rsidP="00375021">
      <w:pPr>
        <w:rPr>
          <w:rFonts w:ascii="Times New Roman" w:hAnsi="Times New Roman" w:cs="Times New Roman"/>
          <w:sz w:val="24"/>
          <w:szCs w:val="24"/>
        </w:rPr>
      </w:pPr>
      <w:r w:rsidRPr="00CD2604">
        <w:rPr>
          <w:rFonts w:ascii="Times New Roman" w:eastAsia="Times New Roman" w:hAnsi="Times New Roman" w:cs="Times New Roman"/>
          <w:sz w:val="24"/>
          <w:szCs w:val="24"/>
          <w:lang w:eastAsia="et-EE"/>
        </w:rPr>
        <w:t> </w:t>
      </w:r>
      <w:r>
        <w:rPr>
          <w:rFonts w:ascii="Times New Roman" w:hAnsi="Times New Roman" w:cs="Times New Roman"/>
          <w:sz w:val="28"/>
          <w:shd w:val="clear" w:color="auto" w:fill="FFFFFF"/>
        </w:rPr>
        <w:t>10-13 ringitundi</w:t>
      </w:r>
    </w:p>
    <w:p w14:paraId="44F51AA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A0C517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shd w:val="clear" w:color="auto" w:fill="FFFFFF"/>
          <w:lang w:eastAsia="et-EE"/>
        </w:rPr>
        <w:t>Ülevaade teemast</w:t>
      </w:r>
    </w:p>
    <w:p w14:paraId="159DD8B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38F8479" w14:textId="0E2843DD" w:rsidR="00CD2604" w:rsidRPr="00CD2604" w:rsidRDefault="00E611F8" w:rsidP="00CD2604">
      <w:pPr>
        <w:shd w:val="clear" w:color="auto" w:fill="FFFFFF"/>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shd w:val="clear" w:color="auto" w:fill="FFFFFF"/>
          <w:lang w:eastAsia="et-EE"/>
        </w:rPr>
        <w:t xml:space="preserve">Milline on parima jäätis? Selline, mis on sametise tekstuuriga, ühtlane, kiiresti valmiv ja maitsev. Kasutades kiiret jäätisesegu külmutamist vedela lämmastiku või kuiva jääga, saabki teha ideaalset jäätist. </w:t>
      </w:r>
      <w:r w:rsidR="00CD2604" w:rsidRPr="00CD2604">
        <w:rPr>
          <w:rFonts w:ascii="Times New Roman" w:eastAsia="Times New Roman" w:hAnsi="Times New Roman" w:cs="Times New Roman"/>
          <w:color w:val="000000"/>
          <w:sz w:val="24"/>
          <w:szCs w:val="24"/>
          <w:shd w:val="clear" w:color="auto" w:fill="FFFFFF"/>
          <w:lang w:eastAsia="et-EE"/>
        </w:rPr>
        <w:t>Jäätise tegemine vedela lämmastiku ning kuiva jääga võimaldab uurida,  kuidas ainete üleminek ühest faasist teise neelab energiat ning selle abil jahutab vedela jäätisesegu nii, et jäätisesegu tahkub.</w:t>
      </w:r>
    </w:p>
    <w:p w14:paraId="13DA054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lastRenderedPageBreak/>
        <w:t>Lämmastik</w:t>
      </w:r>
      <w:r w:rsidRPr="00CD2604">
        <w:rPr>
          <w:rFonts w:ascii="Times New Roman" w:eastAsia="Times New Roman" w:hAnsi="Times New Roman" w:cs="Times New Roman"/>
          <w:color w:val="000000"/>
          <w:sz w:val="24"/>
          <w:szCs w:val="24"/>
          <w:shd w:val="clear" w:color="auto" w:fill="FFFFFF"/>
          <w:lang w:eastAsia="et-EE"/>
        </w:rPr>
        <w:t xml:space="preserve"> on põnev aine. Normaalrõhu tingimustes on lämmastiku keemistemperatuuriks -195,8 </w:t>
      </w:r>
      <w:r w:rsidRPr="00CD2604">
        <w:rPr>
          <w:rFonts w:ascii="Times New Roman" w:eastAsia="Times New Roman" w:hAnsi="Times New Roman" w:cs="Times New Roman"/>
          <w:color w:val="222222"/>
          <w:sz w:val="24"/>
          <w:szCs w:val="24"/>
          <w:shd w:val="clear" w:color="auto" w:fill="FFFFFF"/>
          <w:lang w:eastAsia="et-EE"/>
        </w:rPr>
        <w:t>°C. See tähendab, et toatemperatuuril vedel lämmastik keeb ja aurustub. Vedelast olekust gaasilisse minnes neelab lämmastik energiat oma ümbritsevast keskkonnast. Kui vedelat lämmastikku valada jäätisesegusse, siis energia neeldub jäätisesegust ja segu muutub tahkemaks, lämmastik ise aurustub ümbritsevasse õhku. Lämmastik moodustab meie õhu koostisest valdava enamuse</w:t>
      </w:r>
      <w:r w:rsidR="00D156E5">
        <w:rPr>
          <w:rFonts w:ascii="Times New Roman" w:eastAsia="Times New Roman" w:hAnsi="Times New Roman" w:cs="Times New Roman"/>
          <w:color w:val="222222"/>
          <w:sz w:val="24"/>
          <w:szCs w:val="24"/>
          <w:shd w:val="clear" w:color="auto" w:fill="FFFFFF"/>
          <w:lang w:eastAsia="et-EE"/>
        </w:rPr>
        <w:t xml:space="preserve"> </w:t>
      </w:r>
      <w:r w:rsidRPr="00CD2604">
        <w:rPr>
          <w:rFonts w:ascii="Times New Roman" w:eastAsia="Times New Roman" w:hAnsi="Times New Roman" w:cs="Times New Roman"/>
          <w:color w:val="222222"/>
          <w:sz w:val="24"/>
          <w:szCs w:val="24"/>
          <w:shd w:val="clear" w:color="auto" w:fill="FFFFFF"/>
          <w:lang w:eastAsia="et-EE"/>
        </w:rPr>
        <w:t xml:space="preserve">- mahult 78 % . Lämmastikul (N2) on ka tahke olek. Lämmastik on lumetaoline -210 °C madalamate temperatuuride juures. </w:t>
      </w:r>
    </w:p>
    <w:p w14:paraId="2E0A31A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222222"/>
          <w:sz w:val="24"/>
          <w:szCs w:val="24"/>
          <w:shd w:val="clear" w:color="auto" w:fill="FFFFFF"/>
          <w:lang w:eastAsia="et-EE"/>
        </w:rPr>
        <w:t>Kuiv jää</w:t>
      </w:r>
      <w:r w:rsidRPr="00CD2604">
        <w:rPr>
          <w:rFonts w:ascii="Times New Roman" w:eastAsia="Times New Roman" w:hAnsi="Times New Roman" w:cs="Times New Roman"/>
          <w:color w:val="222222"/>
          <w:sz w:val="24"/>
          <w:szCs w:val="24"/>
          <w:shd w:val="clear" w:color="auto" w:fill="FFFFFF"/>
          <w:lang w:eastAsia="et-EE"/>
        </w:rPr>
        <w:t xml:space="preserve"> ehk tahkes olekus süsihappegaas (CO2) on samuti põnev gaas, mida saab kasutada jäätise tegemisel. Valmib nö gaasiline jäätis. Kuiva jää jäätisel on spetsiifiline maitse, mis tuleneb süsihappegaasi sisaldusest. Süsihappegaas lahustub vees, kuid moodustuv hape on väga ebapüsiv ja laguneb. Õhus on süsihappegaasi mahult 0,04%. Süsihappegaas on üks kasvuhooneefekti põhjustajaid. Süsihappegaas on värvitu gaas ja õhust raskem. Seetõttu on CO2 võimeline lämmatama tuld ja seda kasutatakse tulekustutites.</w:t>
      </w:r>
    </w:p>
    <w:p w14:paraId="582026A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222222"/>
          <w:sz w:val="24"/>
          <w:szCs w:val="24"/>
          <w:shd w:val="clear" w:color="auto" w:fill="FFFFFF"/>
          <w:lang w:eastAsia="et-EE"/>
        </w:rPr>
        <w:t xml:space="preserve">Kuiv jää läheb tahkest olekust otse üle gaasilisse olekusse kui temperatuur ületab -78,5 °C. See tähendab, et toatemperatuuril toimub aktiivne faasisiire tahkest gaasilisse olekusse, mida nimetatakse sublimatsiooniks. Kuna kuiva jää graanulid on -78,5 °C, siis tuleb sellega töötamisel kasutada pakse kindaid, vältida kontakti palja nahaga ja kindlasti ei tohi kuiva jää tükke alla neelata. </w:t>
      </w:r>
    </w:p>
    <w:p w14:paraId="647834C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28D9B25" w14:textId="77777777" w:rsidR="00CD2604" w:rsidRPr="00CD2604" w:rsidRDefault="00CD2604" w:rsidP="007B53F2">
      <w:pPr>
        <w:numPr>
          <w:ilvl w:val="0"/>
          <w:numId w:val="50"/>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CD2604">
        <w:rPr>
          <w:rFonts w:ascii="Times New Roman" w:eastAsia="Times New Roman" w:hAnsi="Times New Roman" w:cs="Times New Roman"/>
          <w:b/>
          <w:bCs/>
          <w:color w:val="222222"/>
          <w:sz w:val="24"/>
          <w:szCs w:val="24"/>
          <w:shd w:val="clear" w:color="auto" w:fill="FFFFFF"/>
          <w:lang w:eastAsia="et-EE"/>
        </w:rPr>
        <w:t xml:space="preserve">PRAKTILINE TÖÖ 1: </w:t>
      </w:r>
      <w:r w:rsidRPr="00CD2604">
        <w:rPr>
          <w:rFonts w:ascii="Times New Roman" w:eastAsia="Times New Roman" w:hAnsi="Times New Roman" w:cs="Times New Roman"/>
          <w:color w:val="222222"/>
          <w:sz w:val="24"/>
          <w:szCs w:val="24"/>
          <w:shd w:val="clear" w:color="auto" w:fill="FFFFFF"/>
          <w:lang w:eastAsia="et-EE"/>
        </w:rPr>
        <w:t>Vedela lämmastikuga jäätise tegemine.</w:t>
      </w:r>
    </w:p>
    <w:p w14:paraId="3D85C70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222222"/>
          <w:sz w:val="24"/>
          <w:szCs w:val="24"/>
          <w:shd w:val="clear" w:color="auto" w:fill="FFFFFF"/>
          <w:lang w:eastAsia="et-EE"/>
        </w:rPr>
        <w:t xml:space="preserve"> See on väga lihtne, kuid tuleb olla ettevaatlik. Kindlasti tuleb vältida kontakti nahaga. Seetõttu on oluline kanda kaitseks pakse ja nahast kindaid. Kausi hoidmiseks sobib kasutada pajakindaid, sest metallist kauss muutub samuti väga külmaks. Kui vedela lämmastiku tilk satub lauale, siis ei tohi seda paljasse peopessa korjata. See aurustub laua pinnalt ise või veereb põrandale ja aurustub sealt. Põrandale sattudes tuleb vältida sellele peale astumist palja jalaga. </w:t>
      </w:r>
    </w:p>
    <w:p w14:paraId="50309F9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46689F0" w14:textId="77777777" w:rsidR="00CD2604" w:rsidRPr="00CD2604" w:rsidRDefault="00CD2604" w:rsidP="007B53F2">
      <w:pPr>
        <w:numPr>
          <w:ilvl w:val="0"/>
          <w:numId w:val="51"/>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CD2604">
        <w:rPr>
          <w:rFonts w:ascii="Times New Roman" w:eastAsia="Times New Roman" w:hAnsi="Times New Roman" w:cs="Times New Roman"/>
          <w:b/>
          <w:bCs/>
          <w:color w:val="222222"/>
          <w:sz w:val="24"/>
          <w:szCs w:val="24"/>
          <w:shd w:val="clear" w:color="auto" w:fill="FFFFFF"/>
          <w:lang w:eastAsia="et-EE"/>
        </w:rPr>
        <w:t xml:space="preserve">PRAKTILINE TÖÖ 2: </w:t>
      </w:r>
      <w:r w:rsidRPr="00CD2604">
        <w:rPr>
          <w:rFonts w:ascii="Times New Roman" w:eastAsia="Times New Roman" w:hAnsi="Times New Roman" w:cs="Times New Roman"/>
          <w:color w:val="222222"/>
          <w:sz w:val="24"/>
          <w:szCs w:val="24"/>
          <w:shd w:val="clear" w:color="auto" w:fill="FFFFFF"/>
          <w:lang w:eastAsia="et-EE"/>
        </w:rPr>
        <w:t>Kuiva jääga jäätise tegemine.</w:t>
      </w:r>
    </w:p>
    <w:p w14:paraId="1CC6BD9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222222"/>
          <w:sz w:val="24"/>
          <w:szCs w:val="24"/>
          <w:shd w:val="clear" w:color="auto" w:fill="FFFFFF"/>
          <w:lang w:eastAsia="et-EE"/>
        </w:rPr>
        <w:t xml:space="preserve"> Kuiva jääd saab osta AGA-st. Kuiva jää kasutamiseks jäätise valmistamisel on vajalik kuiv jää ära purusta</w:t>
      </w:r>
      <w:r w:rsidR="00D156E5">
        <w:rPr>
          <w:rFonts w:ascii="Times New Roman" w:eastAsia="Times New Roman" w:hAnsi="Times New Roman" w:cs="Times New Roman"/>
          <w:color w:val="222222"/>
          <w:sz w:val="24"/>
          <w:szCs w:val="24"/>
          <w:shd w:val="clear" w:color="auto" w:fill="FFFFFF"/>
          <w:lang w:eastAsia="et-EE"/>
        </w:rPr>
        <w:t>da, kasutades kõvasid toidunõusid,</w:t>
      </w:r>
      <w:r w:rsidRPr="00CD2604">
        <w:rPr>
          <w:rFonts w:ascii="Times New Roman" w:eastAsia="Times New Roman" w:hAnsi="Times New Roman" w:cs="Times New Roman"/>
          <w:color w:val="222222"/>
          <w:sz w:val="24"/>
          <w:szCs w:val="24"/>
          <w:shd w:val="clear" w:color="auto" w:fill="FFFFFF"/>
          <w:lang w:eastAsia="et-EE"/>
        </w:rPr>
        <w:t xml:space="preserve"> sh jääd purustada suutvat blenderit. Sarnaselt vedelale lämmastikule neelab sublimatsioon energiat ja see energia pärineb ümbritsevast keskkonnast. Jäätisesegusse pannes neeldub energia sealt ja moodustubki jäätisemass. Vältimaks kuiva jää tükkide alla neelamist on vaja kuiv jää korralikult ära purustada, vältida suurte tükkide sattumist jäätisemassi sisse ja hoida kuiva jää jäätist vähemalt 10 minutit sügavkülmikus. Mida kauem hoida kuiva jää jäätist sügavkülmas, seda vähem on tunda “gaasilist” maitset. Gaasina on CO2 raskem kui hapnik, mistõttu surub CO2 õhu  ja sealhulgas hapniku ruumist välja. Seetõttu on hea kuiva jääga töötades olla hea õhutusega ruumides ja vältida kuiva jää kohal pikalt olemist.</w:t>
      </w:r>
    </w:p>
    <w:p w14:paraId="0F64180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DF9C98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222222"/>
          <w:sz w:val="24"/>
          <w:szCs w:val="24"/>
          <w:shd w:val="clear" w:color="auto" w:fill="FFFFFF"/>
          <w:lang w:eastAsia="et-EE"/>
        </w:rPr>
        <w:t>Alloleva retsepti abil saab teha jäätist nii vedela lämmasti</w:t>
      </w:r>
      <w:r w:rsidR="00D156E5">
        <w:rPr>
          <w:rFonts w:ascii="Times New Roman" w:eastAsia="Times New Roman" w:hAnsi="Times New Roman" w:cs="Times New Roman"/>
          <w:color w:val="222222"/>
          <w:sz w:val="24"/>
          <w:szCs w:val="24"/>
          <w:shd w:val="clear" w:color="auto" w:fill="FFFFFF"/>
          <w:lang w:eastAsia="et-EE"/>
        </w:rPr>
        <w:t>ku kui kuiva jääga - n</w:t>
      </w:r>
      <w:r w:rsidRPr="00CD2604">
        <w:rPr>
          <w:rFonts w:ascii="Times New Roman" w:eastAsia="Times New Roman" w:hAnsi="Times New Roman" w:cs="Times New Roman"/>
          <w:color w:val="222222"/>
          <w:sz w:val="24"/>
          <w:szCs w:val="24"/>
          <w:shd w:val="clear" w:color="auto" w:fill="FFFFFF"/>
          <w:lang w:eastAsia="et-EE"/>
        </w:rPr>
        <w:t>ii öelda jäätis kahe erineva gaasiga. Jäätisesegu retsept on katsetamiste käigus selliseks kujunenud. Paremat jäätist ei oska soovida.</w:t>
      </w:r>
    </w:p>
    <w:p w14:paraId="42B476B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03A1E7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noProof/>
          <w:color w:val="222222"/>
          <w:sz w:val="24"/>
          <w:szCs w:val="24"/>
          <w:shd w:val="clear" w:color="auto" w:fill="FFFFFF"/>
          <w:lang w:eastAsia="et-EE"/>
        </w:rPr>
        <w:lastRenderedPageBreak/>
        <w:drawing>
          <wp:inline distT="0" distB="0" distL="0" distR="0" wp14:anchorId="17CD3DCA" wp14:editId="37C83B56">
            <wp:extent cx="5943600" cy="3362325"/>
            <wp:effectExtent l="0" t="0" r="0" b="9525"/>
            <wp:docPr id="2" name="Pilt 2" descr="https://lh3.googleusercontent.com/gfSLkwg-SNCub31bdi3WI4r3g278AGIFSHDiutovMHl7l6jwHZPbLTYPiNI_hKUkJ3kjmx8CB2xgusd5Du5DkCUf-yksIePJJ_1nG14IUxxNH6U2h8zDr4iJTxFjJnNdCahpN-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fSLkwg-SNCub31bdi3WI4r3g278AGIFSHDiutovMHl7l6jwHZPbLTYPiNI_hKUkJ3kjmx8CB2xgusd5Du5DkCUf-yksIePJJ_1nG14IUxxNH6U2h8zDr4iJTxFjJnNdCahpN-dZ"/>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70AED37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Retsepti autor: Tormi Kotkas, Ampsuteadus</w:t>
      </w:r>
    </w:p>
    <w:p w14:paraId="7DF2F36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C700CAE" w14:textId="77777777" w:rsidR="00CD2604" w:rsidRPr="00CD2604" w:rsidRDefault="00CD2604" w:rsidP="007B53F2">
      <w:pPr>
        <w:numPr>
          <w:ilvl w:val="0"/>
          <w:numId w:val="52"/>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CD2604">
        <w:rPr>
          <w:rFonts w:ascii="Times New Roman" w:eastAsia="Times New Roman" w:hAnsi="Times New Roman" w:cs="Times New Roman"/>
          <w:b/>
          <w:bCs/>
          <w:color w:val="222222"/>
          <w:sz w:val="24"/>
          <w:szCs w:val="24"/>
          <w:shd w:val="clear" w:color="auto" w:fill="FFFFFF"/>
          <w:lang w:eastAsia="et-EE"/>
        </w:rPr>
        <w:t>UURIMUSLIK ÜLESANNE internetiallikatega:</w:t>
      </w:r>
      <w:r w:rsidRPr="00CD2604">
        <w:rPr>
          <w:rFonts w:ascii="Times New Roman" w:eastAsia="Times New Roman" w:hAnsi="Times New Roman" w:cs="Times New Roman"/>
          <w:color w:val="222222"/>
          <w:sz w:val="24"/>
          <w:szCs w:val="24"/>
          <w:shd w:val="clear" w:color="auto" w:fill="FFFFFF"/>
          <w:lang w:eastAsia="et-EE"/>
        </w:rPr>
        <w:t xml:space="preserve"> Leida vedela lämmastiku ja kuiva jää teisi kasutusvõimalusi internetiallikaid kasutades.</w:t>
      </w:r>
    </w:p>
    <w:p w14:paraId="21A368D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4F912A3" w14:textId="77777777" w:rsidR="00CD2604" w:rsidRPr="00CD2604" w:rsidRDefault="00CD2604" w:rsidP="007B53F2">
      <w:pPr>
        <w:numPr>
          <w:ilvl w:val="0"/>
          <w:numId w:val="53"/>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CD2604">
        <w:rPr>
          <w:rFonts w:ascii="Times New Roman" w:eastAsia="Times New Roman" w:hAnsi="Times New Roman" w:cs="Times New Roman"/>
          <w:b/>
          <w:bCs/>
          <w:color w:val="222222"/>
          <w:sz w:val="24"/>
          <w:szCs w:val="24"/>
          <w:shd w:val="clear" w:color="auto" w:fill="FFFFFF"/>
          <w:lang w:eastAsia="et-EE"/>
        </w:rPr>
        <w:t>UURIMUSLIK ÜLESANNE:  </w:t>
      </w:r>
      <w:r w:rsidRPr="00CD2604">
        <w:rPr>
          <w:rFonts w:ascii="Times New Roman" w:eastAsia="Times New Roman" w:hAnsi="Times New Roman" w:cs="Times New Roman"/>
          <w:color w:val="222222"/>
          <w:sz w:val="24"/>
          <w:szCs w:val="24"/>
          <w:shd w:val="clear" w:color="auto" w:fill="FFFFFF"/>
          <w:lang w:eastAsia="et-EE"/>
        </w:rPr>
        <w:t xml:space="preserve">Õhupuhtuse määramine samblike abil. </w:t>
      </w:r>
    </w:p>
    <w:p w14:paraId="324CC29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222222"/>
          <w:sz w:val="24"/>
          <w:szCs w:val="24"/>
          <w:shd w:val="clear" w:color="auto" w:fill="FFFFFF"/>
          <w:lang w:eastAsia="et-EE"/>
        </w:rPr>
        <w:t>Test lihhenoindikatsiooni kohta: https://eis.ekk.edu.ee/eis/lahendamine/2634/edit  </w:t>
      </w:r>
    </w:p>
    <w:p w14:paraId="45D210B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222222"/>
          <w:sz w:val="24"/>
          <w:szCs w:val="24"/>
          <w:shd w:val="clear" w:color="auto" w:fill="FFFFFF"/>
          <w:lang w:eastAsia="et-EE"/>
        </w:rPr>
        <w:t xml:space="preserve">Samblikud õhusaaste indikaatoritena: </w:t>
      </w:r>
    </w:p>
    <w:p w14:paraId="26D831F8"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68" w:history="1">
        <w:r w:rsidR="00CD2604" w:rsidRPr="00CD2604">
          <w:rPr>
            <w:rFonts w:ascii="Times New Roman" w:eastAsia="Times New Roman" w:hAnsi="Times New Roman" w:cs="Times New Roman"/>
            <w:color w:val="1155CC"/>
            <w:sz w:val="24"/>
            <w:szCs w:val="24"/>
            <w:u w:val="single"/>
            <w:shd w:val="clear" w:color="auto" w:fill="FFFFFF"/>
            <w:lang w:eastAsia="et-EE"/>
          </w:rPr>
          <w:t>http://vana.loodusajakiri.ee/eesti_loodus/artikkel1230_1212.html</w:t>
        </w:r>
      </w:hyperlink>
    </w:p>
    <w:p w14:paraId="4F01C9B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222222"/>
          <w:sz w:val="24"/>
          <w:szCs w:val="24"/>
          <w:shd w:val="clear" w:color="auto" w:fill="FFFFFF"/>
          <w:lang w:eastAsia="et-EE"/>
        </w:rPr>
        <w:t xml:space="preserve">Tööleht õhusaaste määramiseks pargis: </w:t>
      </w:r>
    </w:p>
    <w:p w14:paraId="12A53EEA"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69" w:history="1">
        <w:r w:rsidR="00CD2604" w:rsidRPr="00CD2604">
          <w:rPr>
            <w:rFonts w:ascii="Times New Roman" w:eastAsia="Times New Roman" w:hAnsi="Times New Roman" w:cs="Times New Roman"/>
            <w:color w:val="1155CC"/>
            <w:sz w:val="24"/>
            <w:szCs w:val="24"/>
            <w:u w:val="single"/>
            <w:shd w:val="clear" w:color="auto" w:fill="FFFFFF"/>
            <w:lang w:eastAsia="et-EE"/>
          </w:rPr>
          <w:t>https://miksike.ee/documents/main/elehed/3klass/3maahoid/elutuba/3-3-8paev.htm</w:t>
        </w:r>
      </w:hyperlink>
    </w:p>
    <w:p w14:paraId="686B560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8CFF4C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CEF4765" w14:textId="77777777" w:rsidR="00CD2604" w:rsidRPr="00CD2604" w:rsidRDefault="00CD2604" w:rsidP="00B00B25">
      <w:pPr>
        <w:pStyle w:val="Heading2"/>
        <w:rPr>
          <w:sz w:val="24"/>
          <w:szCs w:val="24"/>
        </w:rPr>
      </w:pPr>
      <w:bookmarkStart w:id="21" w:name="_Toc406842874"/>
      <w:r w:rsidRPr="00CD2604">
        <w:rPr>
          <w:shd w:val="clear" w:color="auto" w:fill="FFFFFF"/>
        </w:rPr>
        <w:t>7. Sulamine, kristalliseerumine, lahustumine</w:t>
      </w:r>
      <w:bookmarkEnd w:id="21"/>
    </w:p>
    <w:p w14:paraId="6292CF52" w14:textId="77777777" w:rsidR="00375021" w:rsidRPr="00375021" w:rsidRDefault="00375021" w:rsidP="00375021">
      <w:pPr>
        <w:rPr>
          <w:rFonts w:ascii="Times New Roman" w:hAnsi="Times New Roman" w:cs="Times New Roman"/>
          <w:sz w:val="24"/>
          <w:szCs w:val="24"/>
        </w:rPr>
      </w:pPr>
      <w:r>
        <w:rPr>
          <w:rFonts w:ascii="Times New Roman" w:hAnsi="Times New Roman" w:cs="Times New Roman"/>
          <w:sz w:val="28"/>
          <w:shd w:val="clear" w:color="auto" w:fill="FFFFFF"/>
        </w:rPr>
        <w:t>10-13 ringitundi</w:t>
      </w:r>
    </w:p>
    <w:p w14:paraId="352870A1" w14:textId="77777777" w:rsidR="00CD2604" w:rsidRPr="00B00B25" w:rsidRDefault="00CD2604" w:rsidP="00B00B25">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8"/>
          <w:szCs w:val="28"/>
          <w:lang w:eastAsia="et-EE"/>
        </w:rPr>
        <w:t>Ülevaade teemast</w:t>
      </w:r>
    </w:p>
    <w:p w14:paraId="6B75A348" w14:textId="77777777" w:rsidR="00CD2604" w:rsidRPr="00CD2604" w:rsidRDefault="00CD2604" w:rsidP="00B00B25">
      <w:pPr>
        <w:pStyle w:val="Heading3"/>
      </w:pPr>
      <w:bookmarkStart w:id="22" w:name="_Toc406842875"/>
      <w:r w:rsidRPr="00CD2604">
        <w:t>7.1. Sulamine</w:t>
      </w:r>
      <w:bookmarkEnd w:id="22"/>
    </w:p>
    <w:p w14:paraId="1B05F659" w14:textId="39C01CC6" w:rsidR="00CD2604" w:rsidRPr="00CD2604" w:rsidRDefault="00E611F8" w:rsidP="00CD2604">
      <w:pPr>
        <w:shd w:val="clear" w:color="auto" w:fill="FFFFFF"/>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shd w:val="clear" w:color="auto" w:fill="FFFFFF"/>
          <w:lang w:eastAsia="et-EE"/>
        </w:rPr>
        <w:t xml:space="preserve">Jää, suhkur, sool. Kõik oleme nende ainetega kokku puutunud. Igal ainel on oma sulamistemperatuur. Jää puhul on see 0 kraadi, suhkur tegelikult ei sula kuumutamisel vaid muundub- sellest ka pruunikas värvus kukekommi tehes. </w:t>
      </w:r>
      <w:r w:rsidR="00CD2604" w:rsidRPr="00CD2604">
        <w:rPr>
          <w:rFonts w:ascii="Times New Roman" w:eastAsia="Times New Roman" w:hAnsi="Times New Roman" w:cs="Times New Roman"/>
          <w:color w:val="000000"/>
          <w:sz w:val="24"/>
          <w:szCs w:val="24"/>
          <w:shd w:val="clear" w:color="auto" w:fill="FFFFFF"/>
          <w:lang w:eastAsia="et-EE"/>
        </w:rPr>
        <w:t>Jäätise tegemisel kahe gaasiga rääkisime sublimatsioonist</w:t>
      </w:r>
      <w:r w:rsidR="00D156E5">
        <w:rPr>
          <w:rFonts w:ascii="Times New Roman" w:eastAsia="Times New Roman" w:hAnsi="Times New Roman" w:cs="Times New Roman"/>
          <w:color w:val="000000"/>
          <w:sz w:val="24"/>
          <w:szCs w:val="24"/>
          <w:shd w:val="clear" w:color="auto" w:fill="FFFFFF"/>
          <w:lang w:eastAsia="et-EE"/>
        </w:rPr>
        <w:t xml:space="preserve"> </w:t>
      </w:r>
      <w:r w:rsidR="00CD2604" w:rsidRPr="00CD2604">
        <w:rPr>
          <w:rFonts w:ascii="Times New Roman" w:eastAsia="Times New Roman" w:hAnsi="Times New Roman" w:cs="Times New Roman"/>
          <w:color w:val="000000"/>
          <w:sz w:val="24"/>
          <w:szCs w:val="24"/>
          <w:shd w:val="clear" w:color="auto" w:fill="FFFFFF"/>
          <w:lang w:eastAsia="et-EE"/>
        </w:rPr>
        <w:t>- aine oleku muutusest tahkest gaasiliseks. Sulam</w:t>
      </w:r>
      <w:r w:rsidR="00D156E5">
        <w:rPr>
          <w:rFonts w:ascii="Times New Roman" w:eastAsia="Times New Roman" w:hAnsi="Times New Roman" w:cs="Times New Roman"/>
          <w:color w:val="000000"/>
          <w:sz w:val="24"/>
          <w:szCs w:val="24"/>
          <w:shd w:val="clear" w:color="auto" w:fill="FFFFFF"/>
          <w:lang w:eastAsia="et-EE"/>
        </w:rPr>
        <w:t>ine on samuti aine oleku muutus</w:t>
      </w:r>
      <w:r w:rsidR="00CD2604" w:rsidRPr="00CD2604">
        <w:rPr>
          <w:rFonts w:ascii="Times New Roman" w:eastAsia="Times New Roman" w:hAnsi="Times New Roman" w:cs="Times New Roman"/>
          <w:color w:val="000000"/>
          <w:sz w:val="24"/>
          <w:szCs w:val="24"/>
          <w:shd w:val="clear" w:color="auto" w:fill="FFFFFF"/>
          <w:lang w:eastAsia="et-EE"/>
        </w:rPr>
        <w:t xml:space="preserve"> tahkest vedelaks. Hästi on teada jää sulamine keva</w:t>
      </w:r>
      <w:r w:rsidR="00D156E5">
        <w:rPr>
          <w:rFonts w:ascii="Times New Roman" w:eastAsia="Times New Roman" w:hAnsi="Times New Roman" w:cs="Times New Roman"/>
          <w:color w:val="000000"/>
          <w:sz w:val="24"/>
          <w:szCs w:val="24"/>
          <w:shd w:val="clear" w:color="auto" w:fill="FFFFFF"/>
          <w:lang w:eastAsia="et-EE"/>
        </w:rPr>
        <w:t>diti, kuid kas suhkur näiteks</w:t>
      </w:r>
      <w:r w:rsidR="00CD2604" w:rsidRPr="00CD2604">
        <w:rPr>
          <w:rFonts w:ascii="Times New Roman" w:eastAsia="Times New Roman" w:hAnsi="Times New Roman" w:cs="Times New Roman"/>
          <w:color w:val="000000"/>
          <w:sz w:val="24"/>
          <w:szCs w:val="24"/>
          <w:shd w:val="clear" w:color="auto" w:fill="FFFFFF"/>
          <w:lang w:eastAsia="et-EE"/>
        </w:rPr>
        <w:t xml:space="preserve"> sulab või hoopis lahustub? Kõnekeeles räägime suhkru sulamisest, kui teeme karamelli. On ju silmale näha, et esialgsed valged suhkru kristallid muutuvad kuumutamisel vedelaks ja värvus muutub pruunikaks. Vedelaks muutumine muudab selle protsessi </w:t>
      </w:r>
      <w:r w:rsidR="00CD2604" w:rsidRPr="00CD2604">
        <w:rPr>
          <w:rFonts w:ascii="Times New Roman" w:eastAsia="Times New Roman" w:hAnsi="Times New Roman" w:cs="Times New Roman"/>
          <w:color w:val="000000"/>
          <w:sz w:val="24"/>
          <w:szCs w:val="24"/>
          <w:shd w:val="clear" w:color="auto" w:fill="FFFFFF"/>
          <w:lang w:eastAsia="et-EE"/>
        </w:rPr>
        <w:lastRenderedPageBreak/>
        <w:t xml:space="preserve">sulamisele sarnaseks. Lisaks vajab suhkru “sulatamine” kuumutamist, ehk neelab energiat. Tegelikult toimuvad suhkru sulamisel hoopis suhkru molekuli sisesed muutused: sahharoos laguneb fruktoosiks ja glükoosiks ja edasise kuumutamise käigus eralduvad vee molekulid (1 glükoosi kohta kolm vee molekuli) ja moodustuvad uued molekulid (keerulise nimetusega hüdroksümetüülfurfuraal), millele on omane pruunikas värvus ja karamelline maitse. Seetõttu ei ole suhkru puhul tegemist mitte sulamisega, vaid kuumutamise toimel aset leidvate keemiliste reaktsioonidega. </w:t>
      </w:r>
    </w:p>
    <w:p w14:paraId="4EC86B1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9C1BC2D" w14:textId="77777777" w:rsidR="00CD2604" w:rsidRPr="00CD2604" w:rsidRDefault="00CD2604" w:rsidP="007B53F2">
      <w:pPr>
        <w:numPr>
          <w:ilvl w:val="0"/>
          <w:numId w:val="5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1</w:t>
      </w:r>
      <w:r w:rsidRPr="00CD2604">
        <w:rPr>
          <w:rFonts w:ascii="Times New Roman" w:eastAsia="Times New Roman" w:hAnsi="Times New Roman" w:cs="Times New Roman"/>
          <w:color w:val="000000"/>
          <w:sz w:val="24"/>
          <w:szCs w:val="24"/>
          <w:shd w:val="clear" w:color="auto" w:fill="FFFFFF"/>
          <w:lang w:eastAsia="et-EE"/>
        </w:rPr>
        <w:t xml:space="preserve"> interneti allikatega, tuvastamaks, mis on sulamine. Mis tunnused  iseloomustavad sulamist? </w:t>
      </w:r>
    </w:p>
    <w:p w14:paraId="185D1498" w14:textId="77777777" w:rsidR="00CD2604" w:rsidRPr="00CD2604"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45EBC3A4" w14:textId="77777777" w:rsidR="00CD2604" w:rsidRPr="00CD2604" w:rsidRDefault="00CD2604" w:rsidP="007B53F2">
      <w:pPr>
        <w:numPr>
          <w:ilvl w:val="0"/>
          <w:numId w:val="5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2</w:t>
      </w:r>
      <w:r w:rsidRPr="00CD2604">
        <w:rPr>
          <w:rFonts w:ascii="Times New Roman" w:eastAsia="Times New Roman" w:hAnsi="Times New Roman" w:cs="Times New Roman"/>
          <w:color w:val="000000"/>
          <w:sz w:val="24"/>
          <w:szCs w:val="24"/>
          <w:shd w:val="clear" w:color="auto" w:fill="FFFFFF"/>
          <w:lang w:eastAsia="et-EE"/>
        </w:rPr>
        <w:t xml:space="preserve"> tuvastamaks muutusi kahe aine</w:t>
      </w:r>
      <w:r w:rsidR="00D156E5">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 jää ja suhkru “sulamisel”. Kus hoitakse jääd ja kus hoitakse suhkrut koduses majapidamises? Miks? Mis juhtub, kui jää tuua tuppa? Miks? Mis on toatemperatuur? Millisel temperatuuril sulab jää ja millisel temperatuuril muutub suhkur tahkest vedelaks? Mille poolest erineb nende kahe aine sulamine? </w:t>
      </w:r>
    </w:p>
    <w:p w14:paraId="00BD3BC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Vaadeldavad tunnused: sulamise temperatuur, muutused värvuses, muutused lõhnas, muutused olekus</w:t>
      </w:r>
      <w:r w:rsidR="00D156E5">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kui aine jahtub.</w:t>
      </w:r>
    </w:p>
    <w:p w14:paraId="76ABFD6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F25B27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Vajalikud vahendid:</w:t>
      </w:r>
      <w:r w:rsidRPr="00CD2604">
        <w:rPr>
          <w:rFonts w:ascii="Times New Roman" w:eastAsia="Times New Roman" w:hAnsi="Times New Roman" w:cs="Times New Roman"/>
          <w:color w:val="000000"/>
          <w:sz w:val="24"/>
          <w:szCs w:val="24"/>
          <w:shd w:val="clear" w:color="auto" w:fill="FFFFFF"/>
          <w:lang w:eastAsia="et-EE"/>
        </w:rPr>
        <w:t xml:space="preserve"> jää, valge suhkur, potid, pliit kuumutamiseks, toidutermomeeter, juhend katse läbiviimiseks. </w:t>
      </w:r>
    </w:p>
    <w:p w14:paraId="243C2DE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3BA23B4" w14:textId="77777777" w:rsidR="00CD2604" w:rsidRPr="00CD2604" w:rsidRDefault="00CD2604" w:rsidP="007B53F2">
      <w:pPr>
        <w:numPr>
          <w:ilvl w:val="0"/>
          <w:numId w:val="5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PRAKTILINE TÖÖ 1: </w:t>
      </w:r>
      <w:r w:rsidRPr="00CD2604">
        <w:rPr>
          <w:rFonts w:ascii="Times New Roman" w:eastAsia="Times New Roman" w:hAnsi="Times New Roman" w:cs="Times New Roman"/>
          <w:color w:val="000000"/>
          <w:sz w:val="24"/>
          <w:szCs w:val="24"/>
          <w:shd w:val="clear" w:color="auto" w:fill="FFFFFF"/>
          <w:lang w:eastAsia="et-EE"/>
        </w:rPr>
        <w:t>Koduste piparkookide tegemine koos suhkrusiirupi valmistamisega.</w:t>
      </w:r>
    </w:p>
    <w:p w14:paraId="06F884FD" w14:textId="77777777" w:rsidR="00CD2604" w:rsidRPr="00CD2604"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7129429" w14:textId="77777777" w:rsidR="00CD2604" w:rsidRPr="00CD2604" w:rsidRDefault="00CD2604" w:rsidP="007B53F2">
      <w:pPr>
        <w:numPr>
          <w:ilvl w:val="0"/>
          <w:numId w:val="5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3:</w:t>
      </w:r>
      <w:r w:rsidRPr="00CD2604">
        <w:rPr>
          <w:rFonts w:ascii="Times New Roman" w:eastAsia="Times New Roman" w:hAnsi="Times New Roman" w:cs="Times New Roman"/>
          <w:color w:val="000000"/>
          <w:sz w:val="24"/>
          <w:szCs w:val="24"/>
          <w:shd w:val="clear" w:color="auto" w:fill="FFFFFF"/>
          <w:lang w:eastAsia="et-EE"/>
        </w:rPr>
        <w:t xml:space="preserve"> Erinevate suhkrute mõju küpsiste tekstuurile. Suhkrul on magustamisele ka oluline roll küpsiste tekstuuri määramisel. Vt videot siit (ingl k): </w:t>
      </w:r>
      <w:hyperlink r:id="rId70" w:history="1">
        <w:r w:rsidRPr="00CD2604">
          <w:rPr>
            <w:rFonts w:ascii="Times New Roman" w:eastAsia="Times New Roman" w:hAnsi="Times New Roman" w:cs="Times New Roman"/>
            <w:color w:val="1155CC"/>
            <w:sz w:val="24"/>
            <w:szCs w:val="24"/>
            <w:u w:val="single"/>
            <w:shd w:val="clear" w:color="auto" w:fill="FFFFFF"/>
            <w:lang w:eastAsia="et-EE"/>
          </w:rPr>
          <w:t>https://www.youtube.com/watch?v=7gnfOwb8lKU</w:t>
        </w:r>
      </w:hyperlink>
      <w:r w:rsidRPr="00CD2604">
        <w:rPr>
          <w:rFonts w:ascii="Times New Roman" w:eastAsia="Times New Roman" w:hAnsi="Times New Roman" w:cs="Times New Roman"/>
          <w:color w:val="000000"/>
          <w:sz w:val="24"/>
          <w:szCs w:val="24"/>
          <w:shd w:val="clear" w:color="auto" w:fill="FFFFFF"/>
          <w:lang w:eastAsia="et-EE"/>
        </w:rPr>
        <w:t>. Selline katsetamine annab võimaluse uurida mõistet hügroskoopsus</w:t>
      </w:r>
      <w:r w:rsidR="00E82B97">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xml:space="preserve">- aine võime imada vett. </w:t>
      </w:r>
    </w:p>
    <w:p w14:paraId="6ECAAFD9" w14:textId="77777777" w:rsidR="00CD2604" w:rsidRPr="00CD2604"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0C9188E" w14:textId="77777777" w:rsidR="00CD2604" w:rsidRPr="00CD2604" w:rsidRDefault="00CD2604" w:rsidP="007B53F2">
      <w:pPr>
        <w:numPr>
          <w:ilvl w:val="0"/>
          <w:numId w:val="58"/>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PRAKTILINE TÖÖ 2:</w:t>
      </w:r>
      <w:r w:rsidRPr="00CD2604">
        <w:rPr>
          <w:rFonts w:ascii="Times New Roman" w:eastAsia="Times New Roman" w:hAnsi="Times New Roman" w:cs="Times New Roman"/>
          <w:color w:val="000000"/>
          <w:sz w:val="24"/>
          <w:szCs w:val="24"/>
          <w:shd w:val="clear" w:color="auto" w:fill="FFFFFF"/>
          <w:lang w:eastAsia="et-EE"/>
        </w:rPr>
        <w:t xml:space="preserve"> Koorekaramelli valmistamine: selleks kasutatakse suhkrusiirupit (näit. Dansukker´i hele siirup). Suhkrusiirup on põnev segu suhkrust, glükoosist ja fruktoosist. Nimetatakse ka invertsuhkruks. </w:t>
      </w:r>
    </w:p>
    <w:p w14:paraId="6DC0022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A20B5F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Lisalugemist:</w:t>
      </w:r>
    </w:p>
    <w:p w14:paraId="53F2A0E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E145AD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Lisainfo suhkru sulatamisel toimuvatest protsessidest (ingl k):</w:t>
      </w:r>
    </w:p>
    <w:p w14:paraId="0DEEEE63"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1" w:history="1">
        <w:r w:rsidR="00CD2604" w:rsidRPr="00CD2604">
          <w:rPr>
            <w:rFonts w:ascii="Times New Roman" w:eastAsia="Times New Roman" w:hAnsi="Times New Roman" w:cs="Times New Roman"/>
            <w:color w:val="1155CC"/>
            <w:sz w:val="24"/>
            <w:szCs w:val="24"/>
            <w:u w:val="single"/>
            <w:shd w:val="clear" w:color="auto" w:fill="FFFFFF"/>
            <w:lang w:eastAsia="et-EE"/>
          </w:rPr>
          <w:t>https://www.finedininglovers.com/stories/melting-sugar/</w:t>
        </w:r>
      </w:hyperlink>
    </w:p>
    <w:p w14:paraId="223C097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Lisainfo sulamise ja tahkumise kohta: </w:t>
      </w:r>
      <w:hyperlink r:id="rId72" w:history="1">
        <w:r w:rsidRPr="00CD2604">
          <w:rPr>
            <w:rFonts w:ascii="Times New Roman" w:eastAsia="Times New Roman" w:hAnsi="Times New Roman" w:cs="Times New Roman"/>
            <w:color w:val="1155CC"/>
            <w:sz w:val="24"/>
            <w:szCs w:val="24"/>
            <w:u w:val="single"/>
            <w:shd w:val="clear" w:color="auto" w:fill="FFFFFF"/>
            <w:lang w:eastAsia="et-EE"/>
          </w:rPr>
          <w:t>https://www.taskutark.ee/m/sulamine-tahkumine/</w:t>
        </w:r>
      </w:hyperlink>
    </w:p>
    <w:p w14:paraId="7444926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Retseptivideo soolaste karamellide tegemiseks (ingl k):</w:t>
      </w:r>
    </w:p>
    <w:p w14:paraId="05B0F6F3"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3" w:history="1">
        <w:r w:rsidR="00CD2604" w:rsidRPr="00CD2604">
          <w:rPr>
            <w:rFonts w:ascii="Times New Roman" w:eastAsia="Times New Roman" w:hAnsi="Times New Roman" w:cs="Times New Roman"/>
            <w:color w:val="1155CC"/>
            <w:sz w:val="24"/>
            <w:szCs w:val="24"/>
            <w:u w:val="single"/>
            <w:shd w:val="clear" w:color="auto" w:fill="FFFFFF"/>
            <w:lang w:eastAsia="et-EE"/>
          </w:rPr>
          <w:t>https://www.youtube.com/watch?v=I0xAz9K3gMQ</w:t>
        </w:r>
      </w:hyperlink>
    </w:p>
    <w:p w14:paraId="70FE7C0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DE9EC44" w14:textId="77777777" w:rsidR="00CD2604" w:rsidRPr="00CD2604" w:rsidRDefault="00CD2604" w:rsidP="00B00B25">
      <w:pPr>
        <w:pStyle w:val="Heading3"/>
      </w:pPr>
      <w:bookmarkStart w:id="23" w:name="_Toc406842876"/>
      <w:r w:rsidRPr="00CD2604">
        <w:t>7.2. Kristalliseerumine ja lahustumine</w:t>
      </w:r>
      <w:bookmarkEnd w:id="23"/>
    </w:p>
    <w:p w14:paraId="4219DC1F"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Selle teema juures uuritakse soola ja suhkru lahustumist ning üleküllastunud lahusest aine välja sadenemist.</w:t>
      </w:r>
    </w:p>
    <w:p w14:paraId="751E6EFE"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 xml:space="preserve">Tahkele ainele on omane aatomite, ioonide või molekulide korrapärane paiknemine kristallvõres. Kas siis kõik tahked ained on kristallid? Tuleb välja, et 90% tahketest ainetest on kristalliline struktuur. Aine kristalliseerub üleküllastunud lahusest sadestamise teel ja </w:t>
      </w:r>
      <w:r w:rsidRPr="00CD2604">
        <w:rPr>
          <w:rFonts w:ascii="Times New Roman" w:eastAsia="Times New Roman" w:hAnsi="Times New Roman" w:cs="Times New Roman"/>
          <w:color w:val="000000"/>
          <w:sz w:val="24"/>
          <w:szCs w:val="24"/>
          <w:lang w:eastAsia="et-EE"/>
        </w:rPr>
        <w:lastRenderedPageBreak/>
        <w:t>ülejahtumise tingimustes. Kristalli tekkes on kaks etappi: kristalli tuuma teke ja kristalli kasv tuuma ümber.</w:t>
      </w:r>
    </w:p>
    <w:p w14:paraId="2B950F65"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107C58C1" w14:textId="77777777" w:rsidR="00CD2604" w:rsidRPr="00CD2604" w:rsidRDefault="00CD2604" w:rsidP="007B53F2">
      <w:pPr>
        <w:numPr>
          <w:ilvl w:val="0"/>
          <w:numId w:val="59"/>
        </w:numPr>
        <w:spacing w:after="0" w:line="240" w:lineRule="auto"/>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lang w:eastAsia="et-EE"/>
        </w:rPr>
        <w:t>PRAKTILINE TÖÖ:</w:t>
      </w:r>
      <w:r w:rsidRPr="00CD2604">
        <w:rPr>
          <w:rFonts w:ascii="Times New Roman" w:eastAsia="Times New Roman" w:hAnsi="Times New Roman" w:cs="Times New Roman"/>
          <w:color w:val="000000"/>
          <w:sz w:val="24"/>
          <w:szCs w:val="24"/>
          <w:lang w:eastAsia="et-EE"/>
        </w:rPr>
        <w:t xml:space="preserve"> Suhkrukristallide tegemine üleküllastunud suhkrulahusest</w:t>
      </w:r>
    </w:p>
    <w:p w14:paraId="0D65AD6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0B9C7E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Lisalugemiseks:</w:t>
      </w:r>
    </w:p>
    <w:p w14:paraId="42366B9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CCB548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Lisainfo kristallide moodustumisest (ingl k): </w:t>
      </w:r>
      <w:hyperlink r:id="rId74" w:history="1">
        <w:r w:rsidRPr="00CD2604">
          <w:rPr>
            <w:rFonts w:ascii="Times New Roman" w:eastAsia="Times New Roman" w:hAnsi="Times New Roman" w:cs="Times New Roman"/>
            <w:color w:val="1155CC"/>
            <w:sz w:val="24"/>
            <w:szCs w:val="24"/>
            <w:u w:val="single"/>
            <w:shd w:val="clear" w:color="auto" w:fill="FFFFFF"/>
            <w:lang w:eastAsia="et-EE"/>
          </w:rPr>
          <w:t>https://en.wikipedia.org/wiki/Crystallization</w:t>
        </w:r>
      </w:hyperlink>
    </w:p>
    <w:p w14:paraId="5F77A25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Lisainfo tahkete ainete kristallilisest struktuurist (ingl k):</w:t>
      </w:r>
    </w:p>
    <w:p w14:paraId="0B9C3D93"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5" w:history="1">
        <w:r w:rsidR="00CD2604" w:rsidRPr="00CD2604">
          <w:rPr>
            <w:rFonts w:ascii="Times New Roman" w:eastAsia="Times New Roman" w:hAnsi="Times New Roman" w:cs="Times New Roman"/>
            <w:color w:val="1155CC"/>
            <w:sz w:val="24"/>
            <w:szCs w:val="24"/>
            <w:u w:val="single"/>
            <w:shd w:val="clear" w:color="auto" w:fill="FFFFFF"/>
            <w:lang w:eastAsia="et-EE"/>
          </w:rPr>
          <w:t>https://www.nde-ed.org/EducationResources/CommunityCollege/Materials/Structure/solidstate.htm</w:t>
        </w:r>
      </w:hyperlink>
    </w:p>
    <w:p w14:paraId="03F2F2F1"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Kuna kristallide saamise üheks viisiks on lahustunud aine välja sadestamine, siis on siinkohal paslik kajastada ka lahustumist. Aine lahustuvus on aine omadus lahustuda antud lahustis. Näiteks soola omadus vees lahustuda. Lahustuvust mõjutavad näiteks temperatuur, gaaside puhul ka rõhk.</w:t>
      </w:r>
    </w:p>
    <w:p w14:paraId="1A5EC66B"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40EEB98F" w14:textId="77777777" w:rsidR="00CD2604" w:rsidRPr="00CD2604" w:rsidRDefault="00CD2604" w:rsidP="007B53F2">
      <w:pPr>
        <w:numPr>
          <w:ilvl w:val="0"/>
          <w:numId w:val="60"/>
        </w:numPr>
        <w:spacing w:after="0" w:line="240" w:lineRule="auto"/>
        <w:textAlignment w:val="baseline"/>
        <w:rPr>
          <w:rFonts w:ascii="Times New Roman" w:eastAsia="Times New Roman" w:hAnsi="Times New Roman" w:cs="Times New Roman"/>
          <w:color w:val="000000"/>
          <w:lang w:eastAsia="et-EE"/>
        </w:rPr>
      </w:pPr>
      <w:r w:rsidRPr="00CD2604">
        <w:rPr>
          <w:rFonts w:ascii="Times New Roman" w:eastAsia="Times New Roman" w:hAnsi="Times New Roman" w:cs="Times New Roman"/>
          <w:b/>
          <w:bCs/>
          <w:color w:val="000000"/>
          <w:sz w:val="24"/>
          <w:szCs w:val="24"/>
          <w:lang w:eastAsia="et-EE"/>
        </w:rPr>
        <w:t xml:space="preserve">UURIMUSLIK ÜLESANNE: </w:t>
      </w:r>
      <w:r w:rsidRPr="00CD2604">
        <w:rPr>
          <w:rFonts w:ascii="Times New Roman" w:eastAsia="Times New Roman" w:hAnsi="Times New Roman" w:cs="Times New Roman"/>
          <w:color w:val="000000"/>
          <w:lang w:eastAsia="et-EE"/>
        </w:rPr>
        <w:t>Erinevate ainete lahustuvuse tuvastamine</w:t>
      </w:r>
    </w:p>
    <w:p w14:paraId="21516FC1"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lang w:eastAsia="et-EE"/>
        </w:rPr>
        <w:t xml:space="preserve">Tööleht: </w:t>
      </w:r>
      <w:hyperlink r:id="rId76" w:history="1">
        <w:r w:rsidRPr="00CD2604">
          <w:rPr>
            <w:rFonts w:ascii="Times New Roman" w:eastAsia="Times New Roman" w:hAnsi="Times New Roman" w:cs="Times New Roman"/>
            <w:color w:val="1155CC"/>
            <w:u w:val="single"/>
            <w:lang w:eastAsia="et-EE"/>
          </w:rPr>
          <w:t>https://www.miksike.ee/docs/elehed/8klass/elemendid/8-4-44-1.htm</w:t>
        </w:r>
      </w:hyperlink>
    </w:p>
    <w:p w14:paraId="4C38F98F"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Lisainfo lahustuvusest: </w:t>
      </w:r>
      <w:hyperlink r:id="rId77" w:history="1">
        <w:r w:rsidRPr="00CD2604">
          <w:rPr>
            <w:rFonts w:ascii="Times New Roman" w:eastAsia="Times New Roman" w:hAnsi="Times New Roman" w:cs="Times New Roman"/>
            <w:color w:val="1155CC"/>
            <w:sz w:val="24"/>
            <w:szCs w:val="24"/>
            <w:u w:val="single"/>
            <w:shd w:val="clear" w:color="auto" w:fill="FFFFFF"/>
            <w:lang w:eastAsia="et-EE"/>
          </w:rPr>
          <w:t>https://www.taskutark.ee/m/ainete-lahustuvus-ainete-vordlus-ja-moiste/</w:t>
        </w:r>
      </w:hyperlink>
    </w:p>
    <w:p w14:paraId="40CAB08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AE1F844" w14:textId="0BD57AFD" w:rsidR="00375021" w:rsidRDefault="00CD2604" w:rsidP="00375021">
      <w:pPr>
        <w:pStyle w:val="Heading2"/>
        <w:rPr>
          <w:shd w:val="clear" w:color="auto" w:fill="FFFFFF"/>
        </w:rPr>
      </w:pPr>
      <w:bookmarkStart w:id="24" w:name="_Toc406842877"/>
      <w:r w:rsidRPr="00CD2604">
        <w:rPr>
          <w:shd w:val="clear" w:color="auto" w:fill="FFFFFF"/>
        </w:rPr>
        <w:t xml:space="preserve">8. </w:t>
      </w:r>
      <w:r w:rsidR="001C5846">
        <w:rPr>
          <w:shd w:val="clear" w:color="auto" w:fill="FFFFFF"/>
        </w:rPr>
        <w:t>T</w:t>
      </w:r>
      <w:r w:rsidRPr="00CD2604">
        <w:rPr>
          <w:shd w:val="clear" w:color="auto" w:fill="FFFFFF"/>
        </w:rPr>
        <w:t>aignaliim</w:t>
      </w:r>
      <w:r w:rsidR="001C5846">
        <w:rPr>
          <w:shd w:val="clear" w:color="auto" w:fill="FFFFFF"/>
        </w:rPr>
        <w:t>- gluteen</w:t>
      </w:r>
      <w:bookmarkEnd w:id="24"/>
    </w:p>
    <w:p w14:paraId="09FE1369" w14:textId="77777777" w:rsidR="00375021" w:rsidRPr="00375021" w:rsidRDefault="00375021" w:rsidP="00375021">
      <w:pPr>
        <w:rPr>
          <w:rFonts w:ascii="Times New Roman" w:hAnsi="Times New Roman" w:cs="Times New Roman"/>
          <w:sz w:val="24"/>
          <w:szCs w:val="24"/>
        </w:rPr>
      </w:pPr>
      <w:r w:rsidRPr="00CD2604">
        <w:rPr>
          <w:rFonts w:ascii="Times New Roman" w:eastAsia="Times New Roman" w:hAnsi="Times New Roman" w:cs="Times New Roman"/>
          <w:sz w:val="24"/>
          <w:szCs w:val="24"/>
          <w:lang w:eastAsia="et-EE"/>
        </w:rPr>
        <w:t> </w:t>
      </w:r>
      <w:r>
        <w:rPr>
          <w:rFonts w:ascii="Times New Roman" w:hAnsi="Times New Roman" w:cs="Times New Roman"/>
          <w:sz w:val="28"/>
          <w:shd w:val="clear" w:color="auto" w:fill="FFFFFF"/>
        </w:rPr>
        <w:t>10-13 ringitundi</w:t>
      </w:r>
    </w:p>
    <w:p w14:paraId="733B5A4A" w14:textId="69D11480" w:rsidR="00CD2604" w:rsidRPr="00CD2604" w:rsidRDefault="001C5846" w:rsidP="00CD2604">
      <w:pPr>
        <w:shd w:val="clear" w:color="auto" w:fill="FFFFFF"/>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shd w:val="clear" w:color="auto" w:fill="FFFFFF"/>
          <w:lang w:eastAsia="et-EE"/>
        </w:rPr>
        <w:t>Kindlasti olete näinud, kas filmides või päriselus, kuidas pitsameistrid pitsatainast kõrgele õhku lennutavad, sealjuures tainas muudkui venib. Selle teebki võimalikuks pitsataigna valmistamisel kasutatav kõrge gluteenisisaldusega nisujahu. Samas on gluteeni hakatud viimasel ajal põlgama, teadmata, mis see gluteen on. Seetõttu u</w:t>
      </w:r>
      <w:r w:rsidR="00CD2604" w:rsidRPr="00CD2604">
        <w:rPr>
          <w:rFonts w:ascii="Times New Roman" w:eastAsia="Times New Roman" w:hAnsi="Times New Roman" w:cs="Times New Roman"/>
          <w:color w:val="000000"/>
          <w:sz w:val="24"/>
          <w:szCs w:val="24"/>
          <w:shd w:val="clear" w:color="auto" w:fill="FFFFFF"/>
          <w:lang w:eastAsia="et-EE"/>
        </w:rPr>
        <w:t xml:space="preserve">uritakse, milline on gluteeni roll taignas, millised jahud sisaldavad gluteeni ja millised mitte. Leitakse vastus küsimusele, kuidas teha taignast õhupalli ning mis on sellel seost koheva saiataignaga. </w:t>
      </w:r>
    </w:p>
    <w:p w14:paraId="4703BD1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57A376E" w14:textId="77777777" w:rsidR="00CD2604" w:rsidRPr="00CD2604" w:rsidRDefault="00CD2604" w:rsidP="007B53F2">
      <w:pPr>
        <w:numPr>
          <w:ilvl w:val="0"/>
          <w:numId w:val="6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1:</w:t>
      </w:r>
      <w:r w:rsidRPr="00CD2604">
        <w:rPr>
          <w:rFonts w:ascii="Times New Roman" w:eastAsia="Times New Roman" w:hAnsi="Times New Roman" w:cs="Times New Roman"/>
          <w:color w:val="000000"/>
          <w:sz w:val="24"/>
          <w:szCs w:val="24"/>
          <w:shd w:val="clear" w:color="auto" w:fill="FFFFFF"/>
          <w:lang w:eastAsia="et-EE"/>
        </w:rPr>
        <w:t xml:space="preserve"> </w:t>
      </w:r>
    </w:p>
    <w:p w14:paraId="6CAD5E8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Millised teravilja taimed välja näevad? Me puutume kokku teraviljatoodetega, harvem teraviljaga ja veel vähem teatakse</w:t>
      </w:r>
      <w:r w:rsidR="00E82B97">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milline näeb välja nisu, oder, kaer ja rukis taimena. Seetõttu tasub suvel käia ringi ja korjata õpetajana endale näidised igast teraviljast. Nii saavad õpilased näha ja käega katsuda neid taimi, millest valmistatud jahust tuleb enamus leiva-</w:t>
      </w:r>
      <w:r w:rsidR="00E82B97">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ja saiatooteid. Õpilastele saab anda ülesandeks leida sarnasu</w:t>
      </w:r>
      <w:r w:rsidR="00E82B97">
        <w:rPr>
          <w:rFonts w:ascii="Times New Roman" w:eastAsia="Times New Roman" w:hAnsi="Times New Roman" w:cs="Times New Roman"/>
          <w:color w:val="000000"/>
          <w:sz w:val="24"/>
          <w:szCs w:val="24"/>
          <w:shd w:val="clear" w:color="auto" w:fill="FFFFFF"/>
          <w:lang w:eastAsia="et-EE"/>
        </w:rPr>
        <w:t>si ja erinevusi nende teravilja</w:t>
      </w:r>
      <w:r w:rsidRPr="00CD2604">
        <w:rPr>
          <w:rFonts w:ascii="Times New Roman" w:eastAsia="Times New Roman" w:hAnsi="Times New Roman" w:cs="Times New Roman"/>
          <w:color w:val="000000"/>
          <w:sz w:val="24"/>
          <w:szCs w:val="24"/>
          <w:shd w:val="clear" w:color="auto" w:fill="FFFFFF"/>
          <w:lang w:eastAsia="et-EE"/>
        </w:rPr>
        <w:t>taimede vahel. Võimalus on ka anda ette kirjeldused nisu, odra, kaera ja rukki kohta ning lasta õpilastel kokku viia kirjeldus taimega.</w:t>
      </w:r>
    </w:p>
    <w:p w14:paraId="520FA2A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Siis saab proovida valmist</w:t>
      </w:r>
      <w:r w:rsidR="00E82B97">
        <w:rPr>
          <w:rFonts w:ascii="Times New Roman" w:eastAsia="Times New Roman" w:hAnsi="Times New Roman" w:cs="Times New Roman"/>
          <w:color w:val="000000"/>
          <w:sz w:val="24"/>
          <w:szCs w:val="24"/>
          <w:shd w:val="clear" w:color="auto" w:fill="FFFFFF"/>
          <w:lang w:eastAsia="et-EE"/>
        </w:rPr>
        <w:t>ada kõigist nimetatud teravilja</w:t>
      </w:r>
      <w:r w:rsidRPr="00CD2604">
        <w:rPr>
          <w:rFonts w:ascii="Times New Roman" w:eastAsia="Times New Roman" w:hAnsi="Times New Roman" w:cs="Times New Roman"/>
          <w:color w:val="000000"/>
          <w:sz w:val="24"/>
          <w:szCs w:val="24"/>
          <w:shd w:val="clear" w:color="auto" w:fill="FFFFFF"/>
          <w:lang w:eastAsia="et-EE"/>
        </w:rPr>
        <w:t xml:space="preserve">jahudest taignapallid (Vt juhend all), ja proovida neid õhupallina täis puhuda. Millisega õnnestub, millisega mitte? </w:t>
      </w:r>
    </w:p>
    <w:p w14:paraId="3CDEC8A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Katses hinnata järgmisi taigna omadusi: elastsus (kui veniv ja plastiline on tainas?), sidusus (kui hästi püsib tainas koos?), kuivõrd hästi hoiab tainas õhku sees? </w:t>
      </w:r>
    </w:p>
    <w:p w14:paraId="49C4005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Erinevast teraviljast valmistatud jahud; vesi; sõelad; kausid; rattapump; kraanikausid.</w:t>
      </w:r>
    </w:p>
    <w:p w14:paraId="7F4EBFE1" w14:textId="77777777" w:rsidR="00CD2604" w:rsidRPr="00CD2604" w:rsidRDefault="00CD2604" w:rsidP="00CD2604">
      <w:pPr>
        <w:spacing w:after="0" w:line="240" w:lineRule="auto"/>
        <w:rPr>
          <w:rFonts w:ascii="Times New Roman" w:eastAsia="Times New Roman" w:hAnsi="Times New Roman" w:cs="Times New Roman"/>
          <w:sz w:val="24"/>
          <w:szCs w:val="24"/>
          <w:lang w:eastAsia="et-EE"/>
        </w:rPr>
      </w:pPr>
    </w:p>
    <w:p w14:paraId="0B24219D"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u w:val="single"/>
          <w:lang w:eastAsia="et-EE"/>
        </w:rPr>
        <w:t>Juhend taignapalli valmistamiseks:</w:t>
      </w:r>
    </w:p>
    <w:p w14:paraId="042A35B7"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1 dl jahule lisa ½ kuni ¾ dl vett.</w:t>
      </w:r>
    </w:p>
    <w:p w14:paraId="625B715D"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lastRenderedPageBreak/>
        <w:t xml:space="preserve">Sega korralikult kuni moodustub taignapall, mis tuleb käe küljest lahti. </w:t>
      </w:r>
    </w:p>
    <w:p w14:paraId="6918EC5A"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Lase 10 minutit taignapallil seista.</w:t>
      </w:r>
    </w:p>
    <w:p w14:paraId="7C30244A"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Kraanikausi ja sõela kohal loputa palli külma vee all kuni vesi muutub selgeks (tärklis on eraldunud).</w:t>
      </w:r>
    </w:p>
    <w:p w14:paraId="5DED24CA" w14:textId="77777777" w:rsidR="00CD2604" w:rsidRPr="00CD2604" w:rsidRDefault="00CD2604" w:rsidP="00CD2604">
      <w:pPr>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lang w:eastAsia="et-EE"/>
        </w:rPr>
        <w:t>Millised on taigna omadused? Kas taignasse saab õhku rattapumbaga sisse puhuda?</w:t>
      </w:r>
    </w:p>
    <w:p w14:paraId="6DA9479A"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22CC035" w14:textId="77777777" w:rsidR="00CD2604" w:rsidRPr="00CD2604" w:rsidRDefault="00CD2604" w:rsidP="007B53F2">
      <w:pPr>
        <w:numPr>
          <w:ilvl w:val="0"/>
          <w:numId w:val="62"/>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u w:val="single"/>
          <w:shd w:val="clear" w:color="auto" w:fill="FFFFFF"/>
          <w:lang w:eastAsia="et-EE"/>
        </w:rPr>
        <w:t>Pizzamosaiik: Mis on gluteen ja kas see on ohtlik?</w:t>
      </w:r>
    </w:p>
    <w:p w14:paraId="59D65C09" w14:textId="77777777" w:rsidR="00CD2604" w:rsidRPr="00CD2604"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F95BA9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Palju räägitakse gluteenitalumatusest ja osadel inimestel on gluteeni vastu nii tugev allergia, et teraviljatoodete söömise tagajärjel hakkab neil kõht valutama, tekivad puhitused, kõhulahtisus, väheneb toitainete imendumine peensooles ja halveneb üldine tervis. Seda nimetatakse tsöliaakiaks. </w:t>
      </w:r>
    </w:p>
    <w:p w14:paraId="7E24B761"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Gluteeni teema õppimiseks saab kasutada mosaiiki</w:t>
      </w:r>
      <w:r w:rsidR="00E82B97">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 aktiivõppe meetodit, mille alguses saavad õppurid infokaardi, koonduvad rühmadesse samade kaartide alusel ja teevad endale selgeks enda teema. Seejärel toimub rühmade segunemine nii, et igast teemast on üks esindaja. Siis jagatakse infot teistega. Selleks saab koostada infokaardid, millel on erinev info gluteeni kohta. Näiteks: 1. Mis on gluteen? (keemiline olemus); 2. Tsöliaakia- mis see on? 3. Teraviljad ja teraviljavalgud, ka teravilja kasvatamise trad</w:t>
      </w:r>
      <w:r w:rsidR="00E82B97">
        <w:rPr>
          <w:rFonts w:ascii="Times New Roman" w:eastAsia="Times New Roman" w:hAnsi="Times New Roman" w:cs="Times New Roman"/>
          <w:color w:val="000000"/>
          <w:sz w:val="24"/>
          <w:szCs w:val="24"/>
          <w:shd w:val="clear" w:color="auto" w:fill="FFFFFF"/>
          <w:lang w:eastAsia="et-EE"/>
        </w:rPr>
        <w:t xml:space="preserve">itsioon. 4. Millist jahu </w:t>
      </w:r>
      <w:r w:rsidRPr="00CD2604">
        <w:rPr>
          <w:rFonts w:ascii="Times New Roman" w:eastAsia="Times New Roman" w:hAnsi="Times New Roman" w:cs="Times New Roman"/>
          <w:color w:val="000000"/>
          <w:sz w:val="24"/>
          <w:szCs w:val="24"/>
          <w:shd w:val="clear" w:color="auto" w:fill="FFFFFF"/>
          <w:lang w:eastAsia="et-EE"/>
        </w:rPr>
        <w:t>millise küpsetise jaoks</w:t>
      </w:r>
      <w:r w:rsidR="00E82B97" w:rsidRPr="00E82B97">
        <w:rPr>
          <w:rFonts w:ascii="Times New Roman" w:eastAsia="Times New Roman" w:hAnsi="Times New Roman" w:cs="Times New Roman"/>
          <w:color w:val="000000"/>
          <w:sz w:val="24"/>
          <w:szCs w:val="24"/>
          <w:shd w:val="clear" w:color="auto" w:fill="FFFFFF"/>
          <w:lang w:eastAsia="et-EE"/>
        </w:rPr>
        <w:t xml:space="preserve"> </w:t>
      </w:r>
      <w:r w:rsidR="00E82B97">
        <w:rPr>
          <w:rFonts w:ascii="Times New Roman" w:eastAsia="Times New Roman" w:hAnsi="Times New Roman" w:cs="Times New Roman"/>
          <w:color w:val="000000"/>
          <w:sz w:val="24"/>
          <w:szCs w:val="24"/>
          <w:shd w:val="clear" w:color="auto" w:fill="FFFFFF"/>
          <w:lang w:eastAsia="et-EE"/>
        </w:rPr>
        <w:t>valida</w:t>
      </w:r>
      <w:r w:rsidRPr="00CD2604">
        <w:rPr>
          <w:rFonts w:ascii="Times New Roman" w:eastAsia="Times New Roman" w:hAnsi="Times New Roman" w:cs="Times New Roman"/>
          <w:color w:val="000000"/>
          <w:sz w:val="24"/>
          <w:szCs w:val="24"/>
          <w:shd w:val="clear" w:color="auto" w:fill="FFFFFF"/>
          <w:lang w:eastAsia="et-EE"/>
        </w:rPr>
        <w:t xml:space="preserve">? 5. Varjatud gluteen. Kui kõik on infot jaganud, siis olen andnud kõigile rühmadele ühise arutlemise ülesande: </w:t>
      </w:r>
      <w:r w:rsidRPr="00CD2604">
        <w:rPr>
          <w:rFonts w:ascii="Times New Roman" w:eastAsia="Times New Roman" w:hAnsi="Times New Roman" w:cs="Times New Roman"/>
          <w:noProof/>
          <w:color w:val="000000"/>
          <w:sz w:val="24"/>
          <w:szCs w:val="24"/>
          <w:shd w:val="clear" w:color="auto" w:fill="FFFFFF"/>
          <w:lang w:eastAsia="et-EE"/>
        </w:rPr>
        <w:drawing>
          <wp:inline distT="0" distB="0" distL="0" distR="0" wp14:anchorId="17991AA0" wp14:editId="679F316E">
            <wp:extent cx="5943600" cy="3352800"/>
            <wp:effectExtent l="0" t="0" r="0" b="0"/>
            <wp:docPr id="1" name="Pilt 1" descr="https://lh4.googleusercontent.com/yM_h9G3gwOIQtDIaUBRJ10uejvxQUfl7UMFyIOGJvbUIDeK2lUl8Sxrl97gvafhA0S2i152A5FnQyhufakiWDQqMUyKASHP6aV8rLAlV0EoIFEFdVUWZzR08gA6-eXZ68EGhgv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yM_h9G3gwOIQtDIaUBRJ10uejvxQUfl7UMFyIOGJvbUIDeK2lUl8Sxrl97gvafhA0S2i152A5FnQyhufakiWDQqMUyKASHP6aV8rLAlV0EoIFEFdVUWZzR08gA6-eXZ68EGhgv7v"/>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619BF3B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Lisainfo aktiivõppemeetoditest: https://merlinboho.weebly.com/mosaiik.html</w:t>
      </w:r>
    </w:p>
    <w:p w14:paraId="36E2319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Siia juurde sobib </w:t>
      </w:r>
      <w:r w:rsidR="00E82B97">
        <w:rPr>
          <w:rFonts w:ascii="Times New Roman" w:eastAsia="Times New Roman" w:hAnsi="Times New Roman" w:cs="Times New Roman"/>
          <w:color w:val="000000"/>
          <w:sz w:val="24"/>
          <w:szCs w:val="24"/>
          <w:shd w:val="clear" w:color="auto" w:fill="FFFFFF"/>
          <w:lang w:eastAsia="et-EE"/>
        </w:rPr>
        <w:t>hästi pitsa tegemine võimalus, kus õpilased saavad ise valida jahutüüpi</w:t>
      </w:r>
      <w:r w:rsidRPr="00CD2604">
        <w:rPr>
          <w:rFonts w:ascii="Times New Roman" w:eastAsia="Times New Roman" w:hAnsi="Times New Roman" w:cs="Times New Roman"/>
          <w:color w:val="000000"/>
          <w:sz w:val="24"/>
          <w:szCs w:val="24"/>
          <w:shd w:val="clear" w:color="auto" w:fill="FFFFFF"/>
          <w:lang w:eastAsia="et-EE"/>
        </w:rPr>
        <w:t>, lähtudes pitsamosaiigis õpitust. Alternatiivina võib teha pitsat hoopis jahuvabalt</w:t>
      </w:r>
      <w:r w:rsidR="00E82B97">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näiteks juustupõhjal või lillkapsapõhjal.</w:t>
      </w:r>
    </w:p>
    <w:p w14:paraId="1E9438F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375ABC97" w14:textId="77777777" w:rsidR="00CD2604" w:rsidRPr="00CD2604" w:rsidRDefault="00CD2604" w:rsidP="007B53F2">
      <w:pPr>
        <w:numPr>
          <w:ilvl w:val="0"/>
          <w:numId w:val="63"/>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 xml:space="preserve">PRAKTILINE TÖÖ: </w:t>
      </w:r>
      <w:r w:rsidRPr="00CD2604">
        <w:rPr>
          <w:rFonts w:ascii="Times New Roman" w:eastAsia="Times New Roman" w:hAnsi="Times New Roman" w:cs="Times New Roman"/>
          <w:color w:val="000000"/>
          <w:sz w:val="24"/>
          <w:szCs w:val="24"/>
          <w:shd w:val="clear" w:color="auto" w:fill="FFFFFF"/>
          <w:lang w:eastAsia="et-EE"/>
        </w:rPr>
        <w:t>Leivaküpsetamine rukkijahust. Sobib hästi kokku leivanädalaga, mis toimub traditsiooniliselt oktoobri alguses.</w:t>
      </w:r>
    </w:p>
    <w:p w14:paraId="2F01CAA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Miks on kodustes tingimustes mõistlik teha rukkileiba vormis? Sest rukkijahus ei ole nii</w:t>
      </w:r>
      <w:r w:rsidR="00E82B97">
        <w:rPr>
          <w:rFonts w:ascii="Times New Roman" w:eastAsia="Times New Roman" w:hAnsi="Times New Roman" w:cs="Times New Roman"/>
          <w:color w:val="000000"/>
          <w:sz w:val="24"/>
          <w:szCs w:val="24"/>
          <w:shd w:val="clear" w:color="auto" w:fill="FFFFFF"/>
          <w:lang w:eastAsia="et-EE"/>
        </w:rPr>
        <w:t xml:space="preserve"> </w:t>
      </w:r>
      <w:r w:rsidRPr="00CD2604">
        <w:rPr>
          <w:rFonts w:ascii="Times New Roman" w:eastAsia="Times New Roman" w:hAnsi="Times New Roman" w:cs="Times New Roman"/>
          <w:color w:val="000000"/>
          <w:sz w:val="24"/>
          <w:szCs w:val="24"/>
          <w:shd w:val="clear" w:color="auto" w:fill="FFFFFF"/>
          <w:lang w:eastAsia="et-EE"/>
        </w:rPr>
        <w:t>palju kleepvalku kui näiteks nisujahus ja selleks, et leib koos püsiks pätsina, on vaja jahu lisada üsna palju. See aga muudab leiva kõvaks. Rukkijahu küpsetusomadused ei sõltu niipalju gluteenist</w:t>
      </w:r>
      <w:r w:rsidR="00E82B97">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kuivõrd tärklisest ja teistest suhkrutest ning neid lagundavatest ensüümidest. </w:t>
      </w:r>
      <w:r w:rsidRPr="00CD2604">
        <w:rPr>
          <w:rFonts w:ascii="Times New Roman" w:eastAsia="Times New Roman" w:hAnsi="Times New Roman" w:cs="Times New Roman"/>
          <w:color w:val="000000"/>
          <w:sz w:val="24"/>
          <w:szCs w:val="24"/>
          <w:shd w:val="clear" w:color="auto" w:fill="FFFFFF"/>
          <w:lang w:eastAsia="et-EE"/>
        </w:rPr>
        <w:lastRenderedPageBreak/>
        <w:t xml:space="preserve">Rukkijahu küpsetusomadusi aitab parandada taigna hapendamine, milleks kasutatakse leivajuuretist. Leivajuuretis sisaldab piimhappebaktereid ja pärme, mis vähendavad leivataigna pH-d ja seeläbi langeb ensüümide töövõime. </w:t>
      </w:r>
    </w:p>
    <w:p w14:paraId="72C8C57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Rukkileib on Eestis pika traditsiooniga ning leivaküpsetamine on üks viis traditsioone tutvustada ja neid põlvest põlve üle kanda.</w:t>
      </w:r>
    </w:p>
    <w:p w14:paraId="1B4CE4D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FF3C7F8"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Eesti Leivaliidu poolt välja antud töövihik koos leivaretseptiga:</w:t>
      </w:r>
    </w:p>
    <w:p w14:paraId="764B7A50"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9" w:history="1">
        <w:r w:rsidR="00CD2604" w:rsidRPr="00CD2604">
          <w:rPr>
            <w:rFonts w:ascii="Times New Roman" w:eastAsia="Times New Roman" w:hAnsi="Times New Roman" w:cs="Times New Roman"/>
            <w:color w:val="1155CC"/>
            <w:sz w:val="24"/>
            <w:szCs w:val="24"/>
            <w:u w:val="single"/>
            <w:shd w:val="clear" w:color="auto" w:fill="FFFFFF"/>
            <w:lang w:eastAsia="et-EE"/>
          </w:rPr>
          <w:t>http://www.leivaliit.ee/wp-content/uploads/2015/10/8127_leivaliit-_t%C3%B6%C3%B6vihik_WEB.pdf</w:t>
        </w:r>
      </w:hyperlink>
    </w:p>
    <w:p w14:paraId="48A04DC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Lisainfo leiva ajaloost: </w:t>
      </w:r>
      <w:hyperlink r:id="rId80" w:history="1">
        <w:r w:rsidRPr="00CD2604">
          <w:rPr>
            <w:rFonts w:ascii="Times New Roman" w:eastAsia="Times New Roman" w:hAnsi="Times New Roman" w:cs="Times New Roman"/>
            <w:color w:val="1155CC"/>
            <w:sz w:val="24"/>
            <w:szCs w:val="24"/>
            <w:u w:val="single"/>
            <w:shd w:val="clear" w:color="auto" w:fill="FFFFFF"/>
            <w:lang w:eastAsia="et-EE"/>
          </w:rPr>
          <w:t>http://www.leivaliit.ee/wp-content/uploads/2011/11/1191490688.pdf</w:t>
        </w:r>
      </w:hyperlink>
    </w:p>
    <w:p w14:paraId="48D4380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0769753" w14:textId="77777777" w:rsidR="00CD2604" w:rsidRPr="00CD2604" w:rsidRDefault="00CD2604" w:rsidP="007B53F2">
      <w:pPr>
        <w:numPr>
          <w:ilvl w:val="0"/>
          <w:numId w:val="6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w:t>
      </w:r>
      <w:r w:rsidRPr="00CD2604">
        <w:rPr>
          <w:rFonts w:ascii="Times New Roman" w:eastAsia="Times New Roman" w:hAnsi="Times New Roman" w:cs="Times New Roman"/>
          <w:color w:val="000000"/>
          <w:sz w:val="24"/>
          <w:szCs w:val="24"/>
          <w:shd w:val="clear" w:color="auto" w:fill="FFFFFF"/>
          <w:lang w:eastAsia="et-EE"/>
        </w:rPr>
        <w:t xml:space="preserve"> Kas muffinites on sünteetilised kiud?</w:t>
      </w:r>
    </w:p>
    <w:p w14:paraId="30980DC4"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Internetis levis video, milles muffinite pesemisel tulid esile väidetavalt sünteetilised kiud. On see tõesti nii või tasub sellistesse videotesse suhtuda kriitiliselt? Samas videos on veel teisigi avastusi, mis panevad kulmu kergitama või vähemalt võiks panna. Selle videoga saab õpilastega arutada erinevate allikate usaldusväärsuse teema üle. Mõelda, kuidas testida videos nähtu tõesust, kuidas katseliselt kinnitada või ümber lükata videos väidetavat.</w:t>
      </w:r>
    </w:p>
    <w:p w14:paraId="5454DE0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Video toiduainetööstuse mustade saladuste kohta:</w:t>
      </w:r>
    </w:p>
    <w:p w14:paraId="56D6E432"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81" w:history="1">
        <w:r w:rsidR="00CD2604" w:rsidRPr="00CD2604">
          <w:rPr>
            <w:rFonts w:ascii="Times New Roman" w:eastAsia="Times New Roman" w:hAnsi="Times New Roman" w:cs="Times New Roman"/>
            <w:color w:val="1155CC"/>
            <w:sz w:val="24"/>
            <w:szCs w:val="24"/>
            <w:u w:val="single"/>
            <w:shd w:val="clear" w:color="auto" w:fill="FFFFFF"/>
            <w:lang w:eastAsia="et-EE"/>
          </w:rPr>
          <w:t>https://www.youtube.com/watch?v=lMXcx4k-swI</w:t>
        </w:r>
      </w:hyperlink>
    </w:p>
    <w:p w14:paraId="0CFD45B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B67E7AD" w14:textId="77777777" w:rsidR="00CD2604" w:rsidRPr="00CD2604" w:rsidRDefault="00CD2604" w:rsidP="00B00B25">
      <w:pPr>
        <w:pStyle w:val="Heading2"/>
        <w:rPr>
          <w:sz w:val="24"/>
          <w:szCs w:val="24"/>
        </w:rPr>
      </w:pPr>
      <w:bookmarkStart w:id="25" w:name="_Toc406842878"/>
      <w:r w:rsidRPr="00CD2604">
        <w:rPr>
          <w:shd w:val="clear" w:color="auto" w:fill="FFFFFF"/>
        </w:rPr>
        <w:t>9. Suhkur, kas valge surm?</w:t>
      </w:r>
      <w:bookmarkEnd w:id="25"/>
    </w:p>
    <w:p w14:paraId="0C2FB729" w14:textId="77777777" w:rsidR="00CD2604" w:rsidRPr="00375021" w:rsidRDefault="00375021" w:rsidP="00375021">
      <w:pPr>
        <w:rPr>
          <w:rFonts w:ascii="Times New Roman" w:hAnsi="Times New Roman" w:cs="Times New Roman"/>
          <w:sz w:val="24"/>
          <w:szCs w:val="24"/>
        </w:rPr>
      </w:pPr>
      <w:r w:rsidRPr="00CD2604">
        <w:rPr>
          <w:rFonts w:ascii="Times New Roman" w:eastAsia="Times New Roman" w:hAnsi="Times New Roman" w:cs="Times New Roman"/>
          <w:sz w:val="24"/>
          <w:szCs w:val="24"/>
          <w:lang w:eastAsia="et-EE"/>
        </w:rPr>
        <w:t> </w:t>
      </w:r>
      <w:r>
        <w:rPr>
          <w:rFonts w:ascii="Times New Roman" w:hAnsi="Times New Roman" w:cs="Times New Roman"/>
          <w:sz w:val="28"/>
          <w:shd w:val="clear" w:color="auto" w:fill="FFFFFF"/>
        </w:rPr>
        <w:t>10-13 ringitundi</w:t>
      </w:r>
      <w:r w:rsidR="00CD2604" w:rsidRPr="00CD2604">
        <w:rPr>
          <w:rFonts w:ascii="Times New Roman" w:eastAsia="Times New Roman" w:hAnsi="Times New Roman" w:cs="Times New Roman"/>
          <w:sz w:val="24"/>
          <w:szCs w:val="24"/>
          <w:lang w:eastAsia="et-EE"/>
        </w:rPr>
        <w:t> </w:t>
      </w:r>
    </w:p>
    <w:p w14:paraId="1D92552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Maailma Terviseorganisatsioon (WHO) on andnud soovituse vähendada valge suhkru igapäevast tarbimist ja soovitavalt võiks see jääda alla 50 g päevas (1 tl = u 4g suhkrut). Selle teema raames uuritakse, kui palju tarbivad õpilased (ala)teadlikult suhkrut, mõeldakse välja viisid, kuidas vähendada suhkru tarbimist ning tutvutakse toidu magustamise võimalustega valget suhkrut lisamata.</w:t>
      </w:r>
    </w:p>
    <w:p w14:paraId="11DA321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AC012D6" w14:textId="77777777" w:rsidR="00CD2604" w:rsidRPr="00CD2604" w:rsidRDefault="00CD2604" w:rsidP="007B53F2">
      <w:pPr>
        <w:numPr>
          <w:ilvl w:val="0"/>
          <w:numId w:val="6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1: Kui palju tarbime suhkrut ühe nädala jooksul?</w:t>
      </w:r>
    </w:p>
    <w:p w14:paraId="359F9953"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Jälgida nädala jooksul tarbitud suhkrut. Selleks märkida üles hommiku-, õhtu ja lõunasöögiks ning vahepaladeks söödud toidud ja arvutada välja neis sisalduv suhkur, kasutades toitumine.ee lehel olevat kalkulaatorit:</w:t>
      </w:r>
    </w:p>
    <w:p w14:paraId="46C9C91D" w14:textId="77777777" w:rsidR="00CD2604" w:rsidRPr="00CD2604"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82" w:history="1">
        <w:r w:rsidR="00CD2604" w:rsidRPr="00CD2604">
          <w:rPr>
            <w:rFonts w:ascii="Times New Roman" w:eastAsia="Times New Roman" w:hAnsi="Times New Roman" w:cs="Times New Roman"/>
            <w:color w:val="1155CC"/>
            <w:sz w:val="24"/>
            <w:szCs w:val="24"/>
            <w:u w:val="single"/>
            <w:shd w:val="clear" w:color="auto" w:fill="FFFFFF"/>
            <w:lang w:eastAsia="et-EE"/>
          </w:rPr>
          <w:t>http://toitumine.ee/kuidas-tervislikult-toituda/toidusoovitused/magusad-ja-soolased-naksid/suhkur-ja-magusained</w:t>
        </w:r>
      </w:hyperlink>
    </w:p>
    <w:p w14:paraId="46352DB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Selline ülesanne aitab märgata, kui palju me tarbime ka varjatud suhkruid.</w:t>
      </w:r>
    </w:p>
    <w:p w14:paraId="0127603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5EA38B5A" w14:textId="77777777" w:rsidR="00CD2604" w:rsidRPr="00CD2604" w:rsidRDefault="00CD2604" w:rsidP="007B53F2">
      <w:pPr>
        <w:numPr>
          <w:ilvl w:val="0"/>
          <w:numId w:val="6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UURIMUSLIK ÜLESANNE 2:</w:t>
      </w:r>
      <w:r w:rsidRPr="00CD2604">
        <w:rPr>
          <w:rFonts w:ascii="Times New Roman" w:eastAsia="Times New Roman" w:hAnsi="Times New Roman" w:cs="Times New Roman"/>
          <w:color w:val="000000"/>
          <w:sz w:val="24"/>
          <w:szCs w:val="24"/>
          <w:shd w:val="clear" w:color="auto" w:fill="FFFFFF"/>
          <w:lang w:eastAsia="et-EE"/>
        </w:rPr>
        <w:t xml:space="preserve"> Valmistoitude ja toiduainete sisalduse uurimine pakendilt. </w:t>
      </w:r>
    </w:p>
    <w:p w14:paraId="4325E652"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Koostisosad esitatakse järjekorras kõige rohkem sisalduvast kõige vähem esineva suunas. </w:t>
      </w:r>
    </w:p>
    <w:p w14:paraId="2001A8F0"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ABACE2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Vahendid:</w:t>
      </w:r>
      <w:r w:rsidRPr="00CD2604">
        <w:rPr>
          <w:rFonts w:ascii="Times New Roman" w:eastAsia="Times New Roman" w:hAnsi="Times New Roman" w:cs="Times New Roman"/>
          <w:color w:val="000000"/>
          <w:sz w:val="24"/>
          <w:szCs w:val="24"/>
          <w:shd w:val="clear" w:color="auto" w:fill="FFFFFF"/>
          <w:lang w:eastAsia="et-EE"/>
        </w:rPr>
        <w:t xml:space="preserve"> Erinevad toiduainete pakendid</w:t>
      </w:r>
      <w:r w:rsidR="00E82B97">
        <w:rPr>
          <w:rFonts w:ascii="Times New Roman" w:eastAsia="Times New Roman" w:hAnsi="Times New Roman" w:cs="Times New Roman"/>
          <w:color w:val="000000"/>
          <w:sz w:val="24"/>
          <w:szCs w:val="24"/>
          <w:shd w:val="clear" w:color="auto" w:fill="FFFFFF"/>
          <w:lang w:eastAsia="et-EE"/>
        </w:rPr>
        <w:t>,</w:t>
      </w:r>
      <w:r w:rsidRPr="00CD2604">
        <w:rPr>
          <w:rFonts w:ascii="Times New Roman" w:eastAsia="Times New Roman" w:hAnsi="Times New Roman" w:cs="Times New Roman"/>
          <w:color w:val="000000"/>
          <w:sz w:val="24"/>
          <w:szCs w:val="24"/>
          <w:shd w:val="clear" w:color="auto" w:fill="FFFFFF"/>
          <w:lang w:eastAsia="et-EE"/>
        </w:rPr>
        <w:t xml:space="preserve"> näiteks limonaad, pastakaste, pasta, kommid, šokolaad, piim, sai, leib, jogurt, kohuke.</w:t>
      </w:r>
    </w:p>
    <w:p w14:paraId="6B83E5F7"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Šokolaadi puhul on põnev tutvustada noortele kakaouba. See on maitselt väga mõru, kuid annab aimu, kui palju suhkrut lisatakse šokolaadi selleks</w:t>
      </w:r>
      <w:r w:rsidR="00644F05">
        <w:rPr>
          <w:rFonts w:ascii="Times New Roman" w:eastAsia="Times New Roman" w:hAnsi="Times New Roman" w:cs="Times New Roman"/>
          <w:color w:val="000000"/>
          <w:sz w:val="24"/>
          <w:szCs w:val="24"/>
          <w:shd w:val="clear" w:color="auto" w:fill="FFFFFF"/>
          <w:lang w:eastAsia="et-EE"/>
        </w:rPr>
        <w:t>, et</w:t>
      </w:r>
      <w:r w:rsidRPr="00CD2604">
        <w:rPr>
          <w:rFonts w:ascii="Times New Roman" w:eastAsia="Times New Roman" w:hAnsi="Times New Roman" w:cs="Times New Roman"/>
          <w:color w:val="000000"/>
          <w:sz w:val="24"/>
          <w:szCs w:val="24"/>
          <w:shd w:val="clear" w:color="auto" w:fill="FFFFFF"/>
          <w:lang w:eastAsia="et-EE"/>
        </w:rPr>
        <w:t xml:space="preserve"> muuta see magusaks ja meeldivaks.</w:t>
      </w:r>
    </w:p>
    <w:p w14:paraId="3E1A244D" w14:textId="77777777" w:rsid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6B339DDE" w14:textId="5C91B4EE" w:rsidR="001C5846" w:rsidRDefault="001C5846" w:rsidP="001C5846">
      <w:pPr>
        <w:pStyle w:val="ListParagraph"/>
        <w:numPr>
          <w:ilvl w:val="0"/>
          <w:numId w:val="69"/>
        </w:numPr>
        <w:shd w:val="clear" w:color="auto" w:fill="FFFFFF"/>
        <w:spacing w:after="0" w:line="240" w:lineRule="auto"/>
        <w:jc w:val="both"/>
        <w:rPr>
          <w:rFonts w:ascii="Times New Roman" w:eastAsia="Times New Roman" w:hAnsi="Times New Roman" w:cs="Times New Roman"/>
          <w:sz w:val="24"/>
          <w:szCs w:val="24"/>
          <w:lang w:eastAsia="et-EE"/>
        </w:rPr>
      </w:pPr>
      <w:r w:rsidRPr="001C5846">
        <w:rPr>
          <w:rFonts w:ascii="Times New Roman" w:eastAsia="Times New Roman" w:hAnsi="Times New Roman" w:cs="Times New Roman"/>
          <w:b/>
          <w:sz w:val="24"/>
          <w:szCs w:val="24"/>
          <w:lang w:eastAsia="et-EE"/>
        </w:rPr>
        <w:t>UURIMUSLIK ÜLESANNE 3:</w:t>
      </w:r>
      <w:r>
        <w:rPr>
          <w:rFonts w:ascii="Times New Roman" w:eastAsia="Times New Roman" w:hAnsi="Times New Roman" w:cs="Times New Roman"/>
          <w:sz w:val="24"/>
          <w:szCs w:val="24"/>
          <w:lang w:eastAsia="et-EE"/>
        </w:rPr>
        <w:t xml:space="preserve"> Mida teeb suhkur meie ajuga? </w:t>
      </w:r>
    </w:p>
    <w:p w14:paraId="2E208203" w14:textId="70F558A9" w:rsidR="001C5846" w:rsidRDefault="001C5846" w:rsidP="001C5846">
      <w:pPr>
        <w:shd w:val="clear" w:color="auto" w:fill="FFFFFF"/>
        <w:spacing w:after="0"/>
        <w:jc w:val="both"/>
        <w:rPr>
          <w:rFonts w:ascii="Times New Roman" w:hAnsi="Times New Roman" w:cs="Times New Roman"/>
          <w:bCs/>
          <w:sz w:val="24"/>
          <w:szCs w:val="24"/>
          <w:lang w:val="en-US"/>
        </w:rPr>
      </w:pPr>
      <w:r>
        <w:rPr>
          <w:rFonts w:ascii="Times New Roman" w:eastAsia="Times New Roman" w:hAnsi="Times New Roman" w:cs="Times New Roman"/>
          <w:sz w:val="24"/>
          <w:szCs w:val="24"/>
          <w:lang w:eastAsia="et-EE"/>
        </w:rPr>
        <w:lastRenderedPageBreak/>
        <w:t>Selle ülesande puhul on hea lugeda Tuul Sepa ja Siim Sepa populaarteaduslikku artiklit “</w:t>
      </w:r>
      <w:r w:rsidRPr="001C5846">
        <w:rPr>
          <w:rFonts w:ascii="Times New Roman" w:hAnsi="Times New Roman" w:cs="Times New Roman"/>
          <w:bCs/>
          <w:sz w:val="24"/>
          <w:szCs w:val="24"/>
          <w:lang w:val="en-US"/>
        </w:rPr>
        <w:t>Surmav sõltuvus, mida ühiskond ei teadvusta</w:t>
      </w:r>
      <w:r>
        <w:rPr>
          <w:rFonts w:ascii="Times New Roman" w:hAnsi="Times New Roman" w:cs="Times New Roman"/>
          <w:bCs/>
          <w:sz w:val="24"/>
          <w:szCs w:val="24"/>
          <w:lang w:val="en-US"/>
        </w:rPr>
        <w:t xml:space="preserve">”. See artikkel annab võimaluse arutleda õpilastega suhkru mõju üle nii üksikisiku kui ka ühiskonna tasandil. Lisaks võimaldab see artikkel arutleda teaduse, teadlaste ja nende töö üle üldsuse harimisel. </w:t>
      </w:r>
    </w:p>
    <w:p w14:paraId="58186ADE" w14:textId="6B081AE8" w:rsidR="00CB0F2D" w:rsidRDefault="00CB0F2D" w:rsidP="001C5846">
      <w:pPr>
        <w:shd w:val="clear" w:color="auto" w:fill="FFFFFF"/>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Tuul Sepa ja Siim Sepa artikli saab kätte siit: </w:t>
      </w:r>
      <w:hyperlink r:id="rId83" w:history="1">
        <w:r w:rsidRPr="007009D6">
          <w:rPr>
            <w:rStyle w:val="Hyperlink"/>
            <w:rFonts w:ascii="Times New Roman" w:hAnsi="Times New Roman" w:cs="Times New Roman"/>
            <w:bCs/>
            <w:sz w:val="24"/>
            <w:szCs w:val="24"/>
            <w:lang w:val="en-US"/>
          </w:rPr>
          <w:t>http://www.sirp.ee/s1-artiklid/c21-teadus/surmav-soltuvus-mida-uhiskond-ei-teadvusta/</w:t>
        </w:r>
      </w:hyperlink>
    </w:p>
    <w:p w14:paraId="0E47737D" w14:textId="77777777" w:rsidR="00CB0F2D" w:rsidRPr="001C5846" w:rsidRDefault="00CB0F2D" w:rsidP="001C5846">
      <w:pPr>
        <w:shd w:val="clear" w:color="auto" w:fill="FFFFFF"/>
        <w:spacing w:after="0"/>
        <w:jc w:val="both"/>
        <w:rPr>
          <w:rFonts w:ascii="Times New Roman" w:hAnsi="Times New Roman" w:cs="Times New Roman"/>
          <w:bCs/>
          <w:sz w:val="24"/>
          <w:szCs w:val="24"/>
          <w:lang w:val="en-US"/>
        </w:rPr>
      </w:pPr>
    </w:p>
    <w:p w14:paraId="5CD6EE98" w14:textId="16010FA7" w:rsidR="001C5846" w:rsidRPr="001C5846" w:rsidRDefault="001C5846" w:rsidP="001C5846">
      <w:pPr>
        <w:shd w:val="clear" w:color="auto" w:fill="FFFFFF"/>
        <w:spacing w:after="0" w:line="240" w:lineRule="auto"/>
        <w:jc w:val="both"/>
        <w:rPr>
          <w:rFonts w:ascii="Times New Roman" w:eastAsia="Times New Roman" w:hAnsi="Times New Roman" w:cs="Times New Roman"/>
          <w:sz w:val="24"/>
          <w:szCs w:val="24"/>
          <w:lang w:eastAsia="et-EE"/>
        </w:rPr>
      </w:pPr>
    </w:p>
    <w:p w14:paraId="0BEF6349" w14:textId="77777777" w:rsidR="00CD2604" w:rsidRPr="00B00B25" w:rsidRDefault="00CD2604" w:rsidP="007B53F2">
      <w:pPr>
        <w:pStyle w:val="ListParagraph"/>
        <w:numPr>
          <w:ilvl w:val="0"/>
          <w:numId w:val="68"/>
        </w:numPr>
        <w:shd w:val="clear" w:color="auto" w:fill="FFFFFF"/>
        <w:spacing w:after="0" w:line="240" w:lineRule="auto"/>
        <w:jc w:val="both"/>
        <w:rPr>
          <w:rFonts w:ascii="Times New Roman" w:eastAsia="Times New Roman" w:hAnsi="Times New Roman" w:cs="Times New Roman"/>
          <w:sz w:val="24"/>
          <w:szCs w:val="24"/>
          <w:lang w:eastAsia="et-EE"/>
        </w:rPr>
      </w:pPr>
      <w:r w:rsidRPr="00B00B25">
        <w:rPr>
          <w:rFonts w:ascii="Times New Roman" w:eastAsia="Times New Roman" w:hAnsi="Times New Roman" w:cs="Times New Roman"/>
          <w:b/>
          <w:bCs/>
          <w:color w:val="000000"/>
          <w:sz w:val="24"/>
          <w:szCs w:val="24"/>
          <w:shd w:val="clear" w:color="auto" w:fill="FFFFFF"/>
          <w:lang w:eastAsia="et-EE"/>
        </w:rPr>
        <w:t xml:space="preserve">PRAKTILINE TÖÖ 1: </w:t>
      </w:r>
      <w:r w:rsidRPr="00B00B25">
        <w:rPr>
          <w:rFonts w:ascii="Times New Roman" w:eastAsia="Times New Roman" w:hAnsi="Times New Roman" w:cs="Times New Roman"/>
          <w:color w:val="000000"/>
          <w:sz w:val="24"/>
          <w:szCs w:val="24"/>
          <w:shd w:val="clear" w:color="auto" w:fill="FFFFFF"/>
          <w:lang w:eastAsia="et-EE"/>
        </w:rPr>
        <w:t>Selle teema juures sobib valmistada ise pastakastet, milles magustamiseks saab kasutada magusaid aedvilju</w:t>
      </w:r>
      <w:r w:rsidR="00644F05">
        <w:rPr>
          <w:rFonts w:ascii="Times New Roman" w:eastAsia="Times New Roman" w:hAnsi="Times New Roman" w:cs="Times New Roman"/>
          <w:color w:val="000000"/>
          <w:sz w:val="24"/>
          <w:szCs w:val="24"/>
          <w:shd w:val="clear" w:color="auto" w:fill="FFFFFF"/>
          <w:lang w:eastAsia="et-EE"/>
        </w:rPr>
        <w:t>,</w:t>
      </w:r>
      <w:r w:rsidRPr="00B00B25">
        <w:rPr>
          <w:rFonts w:ascii="Times New Roman" w:eastAsia="Times New Roman" w:hAnsi="Times New Roman" w:cs="Times New Roman"/>
          <w:color w:val="000000"/>
          <w:sz w:val="24"/>
          <w:szCs w:val="24"/>
          <w:shd w:val="clear" w:color="auto" w:fill="FFFFFF"/>
          <w:lang w:eastAsia="et-EE"/>
        </w:rPr>
        <w:t xml:space="preserve"> näiteks porgandit. Pastakasted ja ketšupid sisaldavad üllatavalt suures koguses suhkrut, mida lisatakse hapu maitse tasakaalustamiseks. </w:t>
      </w:r>
    </w:p>
    <w:p w14:paraId="79C09BA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778C4959" w14:textId="77777777" w:rsidR="008F2C95" w:rsidRPr="008F2C95" w:rsidRDefault="00CD2604" w:rsidP="007B53F2">
      <w:pPr>
        <w:pStyle w:val="ListParagraph"/>
        <w:numPr>
          <w:ilvl w:val="0"/>
          <w:numId w:val="68"/>
        </w:numPr>
        <w:shd w:val="clear" w:color="auto" w:fill="FFFFFF"/>
        <w:spacing w:after="0" w:line="240" w:lineRule="auto"/>
        <w:jc w:val="both"/>
        <w:rPr>
          <w:rFonts w:ascii="Times New Roman" w:eastAsia="Times New Roman" w:hAnsi="Times New Roman" w:cs="Times New Roman"/>
          <w:sz w:val="24"/>
          <w:szCs w:val="24"/>
          <w:lang w:eastAsia="et-EE"/>
        </w:rPr>
      </w:pPr>
      <w:r w:rsidRPr="00B00B25">
        <w:rPr>
          <w:rFonts w:ascii="Times New Roman" w:eastAsia="Times New Roman" w:hAnsi="Times New Roman" w:cs="Times New Roman"/>
          <w:b/>
          <w:bCs/>
          <w:color w:val="000000"/>
          <w:sz w:val="24"/>
          <w:szCs w:val="24"/>
          <w:shd w:val="clear" w:color="auto" w:fill="FFFFFF"/>
          <w:lang w:eastAsia="et-EE"/>
        </w:rPr>
        <w:t>PRAKTILINE TÖÖ 2:</w:t>
      </w:r>
      <w:r w:rsidRPr="00B00B25">
        <w:rPr>
          <w:rFonts w:ascii="Times New Roman" w:eastAsia="Times New Roman" w:hAnsi="Times New Roman" w:cs="Times New Roman"/>
          <w:color w:val="000000"/>
          <w:sz w:val="24"/>
          <w:szCs w:val="24"/>
          <w:shd w:val="clear" w:color="auto" w:fill="FFFFFF"/>
          <w:lang w:eastAsia="et-EE"/>
        </w:rPr>
        <w:t xml:space="preserve"> Küpsetamisel saab valida nö suhkruvabasid retsepte, milles magusus tuleneb (kuivatatud) puuviljades loomulikul kujul olevatest suhkrutest.</w:t>
      </w:r>
      <w:r w:rsidR="008F2C95">
        <w:rPr>
          <w:rFonts w:ascii="Times New Roman" w:eastAsia="Times New Roman" w:hAnsi="Times New Roman" w:cs="Times New Roman"/>
          <w:color w:val="000000"/>
          <w:sz w:val="24"/>
          <w:szCs w:val="24"/>
          <w:shd w:val="clear" w:color="auto" w:fill="FFFFFF"/>
          <w:lang w:eastAsia="et-EE"/>
        </w:rPr>
        <w:t xml:space="preserve"> Näiteks Sandra Vungi suhkruvaba banaanikeeks:</w:t>
      </w:r>
    </w:p>
    <w:p w14:paraId="6D20D924" w14:textId="5BE6CD26" w:rsidR="00CD2604" w:rsidRPr="008F2C95" w:rsidRDefault="008F2C95" w:rsidP="008F2C95">
      <w:pPr>
        <w:shd w:val="clear" w:color="auto" w:fill="FFFFFF"/>
        <w:spacing w:after="0" w:line="240" w:lineRule="auto"/>
        <w:jc w:val="both"/>
        <w:rPr>
          <w:rFonts w:ascii="Times New Roman" w:eastAsia="Times New Roman" w:hAnsi="Times New Roman" w:cs="Times New Roman"/>
          <w:sz w:val="24"/>
          <w:szCs w:val="24"/>
          <w:lang w:eastAsia="et-EE"/>
        </w:rPr>
      </w:pPr>
      <w:r w:rsidRPr="008F2C95">
        <w:rPr>
          <w:rFonts w:ascii="Times New Roman" w:eastAsia="Times New Roman" w:hAnsi="Times New Roman" w:cs="Times New Roman"/>
          <w:color w:val="000000"/>
          <w:sz w:val="24"/>
          <w:szCs w:val="24"/>
          <w:shd w:val="clear" w:color="auto" w:fill="FFFFFF"/>
          <w:lang w:eastAsia="et-EE"/>
        </w:rPr>
        <w:t xml:space="preserve"> </w:t>
      </w:r>
      <w:hyperlink r:id="rId84" w:history="1">
        <w:r w:rsidRPr="008F2C95">
          <w:rPr>
            <w:rStyle w:val="Hyperlink"/>
            <w:rFonts w:ascii="Times New Roman" w:eastAsia="Times New Roman" w:hAnsi="Times New Roman" w:cs="Times New Roman"/>
            <w:sz w:val="24"/>
            <w:szCs w:val="24"/>
            <w:shd w:val="clear" w:color="auto" w:fill="FFFFFF"/>
            <w:lang w:eastAsia="et-EE"/>
          </w:rPr>
          <w:t>http://www.taimetoit.ee/2016/04/minu-lemmik-banaanileib-video.html</w:t>
        </w:r>
      </w:hyperlink>
    </w:p>
    <w:p w14:paraId="595DEA82" w14:textId="77777777" w:rsidR="008F2C95" w:rsidRPr="008F2C95" w:rsidRDefault="008F2C95" w:rsidP="008F2C95">
      <w:pPr>
        <w:shd w:val="clear" w:color="auto" w:fill="FFFFFF"/>
        <w:spacing w:after="0" w:line="240" w:lineRule="auto"/>
        <w:jc w:val="both"/>
        <w:rPr>
          <w:rFonts w:ascii="Times New Roman" w:eastAsia="Times New Roman" w:hAnsi="Times New Roman" w:cs="Times New Roman"/>
          <w:sz w:val="24"/>
          <w:szCs w:val="24"/>
          <w:lang w:eastAsia="et-EE"/>
        </w:rPr>
      </w:pPr>
    </w:p>
    <w:p w14:paraId="20373B2F" w14:textId="59A91B0A" w:rsidR="00CD2604" w:rsidRPr="008F2C95" w:rsidRDefault="00CD2604" w:rsidP="008F2C95">
      <w:pPr>
        <w:pStyle w:val="ListParagraph"/>
        <w:shd w:val="clear" w:color="auto" w:fill="FFFFFF"/>
        <w:spacing w:after="0" w:line="240" w:lineRule="auto"/>
        <w:jc w:val="both"/>
        <w:rPr>
          <w:rFonts w:ascii="Times New Roman" w:eastAsia="Times New Roman" w:hAnsi="Times New Roman" w:cs="Times New Roman"/>
          <w:sz w:val="24"/>
          <w:szCs w:val="24"/>
          <w:lang w:eastAsia="et-EE"/>
        </w:rPr>
      </w:pPr>
    </w:p>
    <w:p w14:paraId="01E62C5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b/>
          <w:bCs/>
          <w:color w:val="000000"/>
          <w:sz w:val="24"/>
          <w:szCs w:val="24"/>
          <w:shd w:val="clear" w:color="auto" w:fill="FFFFFF"/>
          <w:lang w:eastAsia="et-EE"/>
        </w:rPr>
        <w:t>Lisalugemiseks:</w:t>
      </w:r>
    </w:p>
    <w:p w14:paraId="76404DF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1BFBCB56"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Maailma Tervishoiu organisatsiooni poolt koostatud brošüür suhkru tarbimise vähendamiseks: </w:t>
      </w:r>
      <w:hyperlink r:id="rId85" w:history="1">
        <w:r w:rsidRPr="00CD2604">
          <w:rPr>
            <w:rFonts w:ascii="Times New Roman" w:eastAsia="Times New Roman" w:hAnsi="Times New Roman" w:cs="Times New Roman"/>
            <w:color w:val="1155CC"/>
            <w:sz w:val="24"/>
            <w:szCs w:val="24"/>
            <w:u w:val="single"/>
            <w:shd w:val="clear" w:color="auto" w:fill="FFFFFF"/>
            <w:lang w:eastAsia="et-EE"/>
          </w:rPr>
          <w:t>http://apps.who.int/iris/bitstream/10665/149782/1/9789241549028_eng.pdf?ua=1</w:t>
        </w:r>
      </w:hyperlink>
    </w:p>
    <w:p w14:paraId="25B45B1D"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Tervise Arengu Instituudi poolt välja antud brošüür suhkrust ja selle tarbimise vähendamise võimalustest: </w:t>
      </w:r>
      <w:hyperlink r:id="rId86" w:history="1">
        <w:r w:rsidRPr="00CD2604">
          <w:rPr>
            <w:rFonts w:ascii="Times New Roman" w:eastAsia="Times New Roman" w:hAnsi="Times New Roman" w:cs="Times New Roman"/>
            <w:color w:val="1155CC"/>
            <w:sz w:val="24"/>
            <w:szCs w:val="24"/>
            <w:u w:val="single"/>
            <w:shd w:val="clear" w:color="auto" w:fill="FFFFFF"/>
            <w:lang w:eastAsia="et-EE"/>
          </w:rPr>
          <w:t>http://toitumine.ee/wp-content/uploads/2015/08/Suhkur_est.pdf</w:t>
        </w:r>
      </w:hyperlink>
    </w:p>
    <w:p w14:paraId="13183C35"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Suhkru tootmisest video (ingl k): </w:t>
      </w:r>
      <w:hyperlink r:id="rId87" w:history="1">
        <w:r w:rsidRPr="00CD2604">
          <w:rPr>
            <w:rFonts w:ascii="Times New Roman" w:eastAsia="Times New Roman" w:hAnsi="Times New Roman" w:cs="Times New Roman"/>
            <w:color w:val="1155CC"/>
            <w:sz w:val="24"/>
            <w:szCs w:val="24"/>
            <w:u w:val="single"/>
            <w:shd w:val="clear" w:color="auto" w:fill="FFFFFF"/>
            <w:lang w:eastAsia="et-EE"/>
          </w:rPr>
          <w:t>https://www.youtube.com/watch?v=jCKt02NGjfM</w:t>
        </w:r>
      </w:hyperlink>
    </w:p>
    <w:p w14:paraId="23CA7A79"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9C936CB"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color w:val="000000"/>
          <w:sz w:val="24"/>
          <w:szCs w:val="24"/>
          <w:shd w:val="clear" w:color="auto" w:fill="FFFFFF"/>
          <w:lang w:eastAsia="et-EE"/>
        </w:rPr>
        <w:t xml:space="preserve">Milline on suhkru tootmise keskkonna mõju? World Wildlife Fund´i poolt koostatud ülevaade (ingl k): </w:t>
      </w:r>
      <w:hyperlink r:id="rId88" w:history="1">
        <w:r w:rsidRPr="00CD2604">
          <w:rPr>
            <w:rFonts w:ascii="Times New Roman" w:eastAsia="Times New Roman" w:hAnsi="Times New Roman" w:cs="Times New Roman"/>
            <w:color w:val="1155CC"/>
            <w:sz w:val="24"/>
            <w:szCs w:val="24"/>
            <w:u w:val="single"/>
            <w:shd w:val="clear" w:color="auto" w:fill="FFFFFF"/>
            <w:lang w:eastAsia="et-EE"/>
          </w:rPr>
          <w:t>http://d2ouvy59p0dg6k.cloudfront.net/downloads/sugarandtheenvironment_fidq.pdf</w:t>
        </w:r>
      </w:hyperlink>
    </w:p>
    <w:p w14:paraId="2747E47C"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0C15419E" w14:textId="77777777" w:rsidR="00CD2604" w:rsidRPr="00CD2604"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CD2604">
        <w:rPr>
          <w:rFonts w:ascii="Times New Roman" w:eastAsia="Times New Roman" w:hAnsi="Times New Roman" w:cs="Times New Roman"/>
          <w:sz w:val="24"/>
          <w:szCs w:val="24"/>
          <w:lang w:eastAsia="et-EE"/>
        </w:rPr>
        <w:t> </w:t>
      </w:r>
    </w:p>
    <w:p w14:paraId="2682F256" w14:textId="77777777" w:rsidR="003A333A" w:rsidRPr="00CD2604" w:rsidRDefault="00CD2604" w:rsidP="00CD2604">
      <w:r w:rsidRPr="00CD2604">
        <w:rPr>
          <w:rFonts w:ascii="Times New Roman" w:eastAsia="Times New Roman" w:hAnsi="Times New Roman" w:cs="Times New Roman"/>
          <w:sz w:val="24"/>
          <w:szCs w:val="24"/>
          <w:lang w:eastAsia="et-EE"/>
        </w:rPr>
        <w:br/>
      </w:r>
      <w:bookmarkStart w:id="26" w:name="_GoBack"/>
      <w:bookmarkEnd w:id="26"/>
    </w:p>
    <w:sectPr w:rsidR="003A333A" w:rsidRPr="00CD2604" w:rsidSect="00A16ABA">
      <w:footerReference w:type="default" r:id="rId8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F8250" w14:textId="77777777" w:rsidR="001C5846" w:rsidRDefault="001C5846" w:rsidP="00A16ABA">
      <w:pPr>
        <w:spacing w:after="0" w:line="240" w:lineRule="auto"/>
      </w:pPr>
      <w:r>
        <w:separator/>
      </w:r>
    </w:p>
  </w:endnote>
  <w:endnote w:type="continuationSeparator" w:id="0">
    <w:p w14:paraId="37C38709" w14:textId="77777777" w:rsidR="001C5846" w:rsidRDefault="001C5846" w:rsidP="00A1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Yu Gothic UI"/>
    <w:panose1 w:val="02020609040205080304"/>
    <w:charset w:val="4E"/>
    <w:family w:val="auto"/>
    <w:pitch w:val="variable"/>
    <w:sig w:usb0="00000001" w:usb1="08070000" w:usb2="00000010" w:usb3="00000000" w:csb0="00020000"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681271"/>
      <w:docPartObj>
        <w:docPartGallery w:val="Page Numbers (Bottom of Page)"/>
        <w:docPartUnique/>
      </w:docPartObj>
    </w:sdtPr>
    <w:sdtEndPr>
      <w:rPr>
        <w:rFonts w:ascii="Times New Roman" w:hAnsi="Times New Roman" w:cs="Times New Roman"/>
      </w:rPr>
    </w:sdtEndPr>
    <w:sdtContent>
      <w:p w14:paraId="658E7A44" w14:textId="4585D632" w:rsidR="001C5846" w:rsidRPr="00A16ABA" w:rsidRDefault="001C5846">
        <w:pPr>
          <w:pStyle w:val="Footer"/>
          <w:jc w:val="right"/>
          <w:rPr>
            <w:rFonts w:ascii="Times New Roman" w:hAnsi="Times New Roman" w:cs="Times New Roman"/>
          </w:rPr>
        </w:pPr>
        <w:r w:rsidRPr="00A16ABA">
          <w:rPr>
            <w:rFonts w:ascii="Times New Roman" w:hAnsi="Times New Roman" w:cs="Times New Roman"/>
          </w:rPr>
          <w:fldChar w:fldCharType="begin"/>
        </w:r>
        <w:r w:rsidRPr="00A16ABA">
          <w:rPr>
            <w:rFonts w:ascii="Times New Roman" w:hAnsi="Times New Roman" w:cs="Times New Roman"/>
          </w:rPr>
          <w:instrText>PAGE   \* MERGEFORMAT</w:instrText>
        </w:r>
        <w:r w:rsidRPr="00A16ABA">
          <w:rPr>
            <w:rFonts w:ascii="Times New Roman" w:hAnsi="Times New Roman" w:cs="Times New Roman"/>
          </w:rPr>
          <w:fldChar w:fldCharType="separate"/>
        </w:r>
        <w:r w:rsidR="00571950">
          <w:rPr>
            <w:rFonts w:ascii="Times New Roman" w:hAnsi="Times New Roman" w:cs="Times New Roman"/>
            <w:noProof/>
          </w:rPr>
          <w:t>33</w:t>
        </w:r>
        <w:r w:rsidRPr="00A16ABA">
          <w:rPr>
            <w:rFonts w:ascii="Times New Roman" w:hAnsi="Times New Roman" w:cs="Times New Roman"/>
          </w:rPr>
          <w:fldChar w:fldCharType="end"/>
        </w:r>
      </w:p>
    </w:sdtContent>
  </w:sdt>
  <w:p w14:paraId="25F574BF" w14:textId="77777777" w:rsidR="001C5846" w:rsidRDefault="001C5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849D6" w14:textId="77777777" w:rsidR="001C5846" w:rsidRDefault="001C5846" w:rsidP="00A16ABA">
      <w:pPr>
        <w:spacing w:after="0" w:line="240" w:lineRule="auto"/>
      </w:pPr>
      <w:r>
        <w:separator/>
      </w:r>
    </w:p>
  </w:footnote>
  <w:footnote w:type="continuationSeparator" w:id="0">
    <w:p w14:paraId="01D9B9DF" w14:textId="77777777" w:rsidR="001C5846" w:rsidRDefault="001C5846" w:rsidP="00A16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A81"/>
    <w:multiLevelType w:val="multilevel"/>
    <w:tmpl w:val="68A0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865CB"/>
    <w:multiLevelType w:val="multilevel"/>
    <w:tmpl w:val="F4BC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7991"/>
    <w:multiLevelType w:val="multilevel"/>
    <w:tmpl w:val="1C6A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C06BF"/>
    <w:multiLevelType w:val="multilevel"/>
    <w:tmpl w:val="E39EA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2A2727"/>
    <w:multiLevelType w:val="multilevel"/>
    <w:tmpl w:val="6EDA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238EB"/>
    <w:multiLevelType w:val="multilevel"/>
    <w:tmpl w:val="850E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D6E50"/>
    <w:multiLevelType w:val="multilevel"/>
    <w:tmpl w:val="A1B6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A5228B"/>
    <w:multiLevelType w:val="multilevel"/>
    <w:tmpl w:val="EB5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117D7"/>
    <w:multiLevelType w:val="multilevel"/>
    <w:tmpl w:val="8AAC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34427"/>
    <w:multiLevelType w:val="multilevel"/>
    <w:tmpl w:val="922E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27B02"/>
    <w:multiLevelType w:val="multilevel"/>
    <w:tmpl w:val="BC48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B72E45"/>
    <w:multiLevelType w:val="multilevel"/>
    <w:tmpl w:val="B4B2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30FE7"/>
    <w:multiLevelType w:val="multilevel"/>
    <w:tmpl w:val="A478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AD000A"/>
    <w:multiLevelType w:val="multilevel"/>
    <w:tmpl w:val="60DC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7A0FC5"/>
    <w:multiLevelType w:val="multilevel"/>
    <w:tmpl w:val="3966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0E23B5"/>
    <w:multiLevelType w:val="multilevel"/>
    <w:tmpl w:val="19CA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9152C"/>
    <w:multiLevelType w:val="multilevel"/>
    <w:tmpl w:val="D33C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872175"/>
    <w:multiLevelType w:val="multilevel"/>
    <w:tmpl w:val="7C22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B8758C"/>
    <w:multiLevelType w:val="multilevel"/>
    <w:tmpl w:val="BCCE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0B44D5"/>
    <w:multiLevelType w:val="multilevel"/>
    <w:tmpl w:val="CF2A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750DE4"/>
    <w:multiLevelType w:val="multilevel"/>
    <w:tmpl w:val="1966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003D29"/>
    <w:multiLevelType w:val="multilevel"/>
    <w:tmpl w:val="370E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4063DD"/>
    <w:multiLevelType w:val="multilevel"/>
    <w:tmpl w:val="DC84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1F0FB6"/>
    <w:multiLevelType w:val="multilevel"/>
    <w:tmpl w:val="B568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552C6E"/>
    <w:multiLevelType w:val="multilevel"/>
    <w:tmpl w:val="6E82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8907AC"/>
    <w:multiLevelType w:val="multilevel"/>
    <w:tmpl w:val="0080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EF40F2"/>
    <w:multiLevelType w:val="multilevel"/>
    <w:tmpl w:val="A638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B65214"/>
    <w:multiLevelType w:val="multilevel"/>
    <w:tmpl w:val="20AC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602560"/>
    <w:multiLevelType w:val="multilevel"/>
    <w:tmpl w:val="023E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B552BC"/>
    <w:multiLevelType w:val="multilevel"/>
    <w:tmpl w:val="7752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3B40A2"/>
    <w:multiLevelType w:val="hybridMultilevel"/>
    <w:tmpl w:val="B0BA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7E292A"/>
    <w:multiLevelType w:val="multilevel"/>
    <w:tmpl w:val="D666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9508E7"/>
    <w:multiLevelType w:val="multilevel"/>
    <w:tmpl w:val="60C87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EA75DC"/>
    <w:multiLevelType w:val="multilevel"/>
    <w:tmpl w:val="9F40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816C0F"/>
    <w:multiLevelType w:val="multilevel"/>
    <w:tmpl w:val="7F70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AE1774"/>
    <w:multiLevelType w:val="multilevel"/>
    <w:tmpl w:val="0950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E71376"/>
    <w:multiLevelType w:val="multilevel"/>
    <w:tmpl w:val="736A2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9471FF"/>
    <w:multiLevelType w:val="multilevel"/>
    <w:tmpl w:val="0F1C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221C20"/>
    <w:multiLevelType w:val="multilevel"/>
    <w:tmpl w:val="66B6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17674D"/>
    <w:multiLevelType w:val="multilevel"/>
    <w:tmpl w:val="991E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5F761B"/>
    <w:multiLevelType w:val="hybridMultilevel"/>
    <w:tmpl w:val="6AEC3C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4BD87115"/>
    <w:multiLevelType w:val="multilevel"/>
    <w:tmpl w:val="0000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E66EE3"/>
    <w:multiLevelType w:val="multilevel"/>
    <w:tmpl w:val="7B2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BA330E"/>
    <w:multiLevelType w:val="multilevel"/>
    <w:tmpl w:val="C8B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9154D6"/>
    <w:multiLevelType w:val="multilevel"/>
    <w:tmpl w:val="B7C8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ED7AA7"/>
    <w:multiLevelType w:val="multilevel"/>
    <w:tmpl w:val="3D36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AB25C7"/>
    <w:multiLevelType w:val="multilevel"/>
    <w:tmpl w:val="DE10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C76003"/>
    <w:multiLevelType w:val="multilevel"/>
    <w:tmpl w:val="1832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62595"/>
    <w:multiLevelType w:val="multilevel"/>
    <w:tmpl w:val="DB3A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2C6BDE"/>
    <w:multiLevelType w:val="multilevel"/>
    <w:tmpl w:val="FF8A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5A1321"/>
    <w:multiLevelType w:val="multilevel"/>
    <w:tmpl w:val="2422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457B19"/>
    <w:multiLevelType w:val="multilevel"/>
    <w:tmpl w:val="8ABA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355BC2"/>
    <w:multiLevelType w:val="multilevel"/>
    <w:tmpl w:val="BCA2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D72515"/>
    <w:multiLevelType w:val="multilevel"/>
    <w:tmpl w:val="BE22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284532"/>
    <w:multiLevelType w:val="multilevel"/>
    <w:tmpl w:val="8FA8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83276C"/>
    <w:multiLevelType w:val="multilevel"/>
    <w:tmpl w:val="3B5A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0F31E2"/>
    <w:multiLevelType w:val="multilevel"/>
    <w:tmpl w:val="C5D0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AE4315"/>
    <w:multiLevelType w:val="multilevel"/>
    <w:tmpl w:val="6984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95713C"/>
    <w:multiLevelType w:val="multilevel"/>
    <w:tmpl w:val="9850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D151A1"/>
    <w:multiLevelType w:val="multilevel"/>
    <w:tmpl w:val="A306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DF46A7B"/>
    <w:multiLevelType w:val="hybridMultilevel"/>
    <w:tmpl w:val="EEEC88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7051126A"/>
    <w:multiLevelType w:val="multilevel"/>
    <w:tmpl w:val="36220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164876"/>
    <w:multiLevelType w:val="multilevel"/>
    <w:tmpl w:val="2DB2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C22865"/>
    <w:multiLevelType w:val="multilevel"/>
    <w:tmpl w:val="E7F2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8863C0"/>
    <w:multiLevelType w:val="multilevel"/>
    <w:tmpl w:val="044E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2E5575"/>
    <w:multiLevelType w:val="multilevel"/>
    <w:tmpl w:val="6C60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131587"/>
    <w:multiLevelType w:val="multilevel"/>
    <w:tmpl w:val="FF48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7E26C4"/>
    <w:multiLevelType w:val="multilevel"/>
    <w:tmpl w:val="C60E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B23886"/>
    <w:multiLevelType w:val="multilevel"/>
    <w:tmpl w:val="4590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61"/>
  </w:num>
  <w:num w:numId="3">
    <w:abstractNumId w:val="49"/>
  </w:num>
  <w:num w:numId="4">
    <w:abstractNumId w:val="0"/>
  </w:num>
  <w:num w:numId="5">
    <w:abstractNumId w:val="36"/>
  </w:num>
  <w:num w:numId="6">
    <w:abstractNumId w:val="22"/>
  </w:num>
  <w:num w:numId="7">
    <w:abstractNumId w:val="24"/>
  </w:num>
  <w:num w:numId="8">
    <w:abstractNumId w:val="32"/>
  </w:num>
  <w:num w:numId="9">
    <w:abstractNumId w:val="39"/>
  </w:num>
  <w:num w:numId="10">
    <w:abstractNumId w:val="64"/>
  </w:num>
  <w:num w:numId="11">
    <w:abstractNumId w:val="1"/>
  </w:num>
  <w:num w:numId="12">
    <w:abstractNumId w:val="33"/>
  </w:num>
  <w:num w:numId="13">
    <w:abstractNumId w:val="16"/>
  </w:num>
  <w:num w:numId="14">
    <w:abstractNumId w:val="3"/>
    <w:lvlOverride w:ilvl="0">
      <w:lvl w:ilvl="0">
        <w:numFmt w:val="lowerLetter"/>
        <w:lvlText w:val="%1."/>
        <w:lvlJc w:val="left"/>
      </w:lvl>
    </w:lvlOverride>
  </w:num>
  <w:num w:numId="15">
    <w:abstractNumId w:val="28"/>
  </w:num>
  <w:num w:numId="16">
    <w:abstractNumId w:val="14"/>
  </w:num>
  <w:num w:numId="17">
    <w:abstractNumId w:val="59"/>
  </w:num>
  <w:num w:numId="18">
    <w:abstractNumId w:val="31"/>
  </w:num>
  <w:num w:numId="19">
    <w:abstractNumId w:val="20"/>
  </w:num>
  <w:num w:numId="20">
    <w:abstractNumId w:val="23"/>
  </w:num>
  <w:num w:numId="21">
    <w:abstractNumId w:val="51"/>
  </w:num>
  <w:num w:numId="22">
    <w:abstractNumId w:val="25"/>
  </w:num>
  <w:num w:numId="23">
    <w:abstractNumId w:val="17"/>
  </w:num>
  <w:num w:numId="24">
    <w:abstractNumId w:val="62"/>
  </w:num>
  <w:num w:numId="25">
    <w:abstractNumId w:val="57"/>
  </w:num>
  <w:num w:numId="26">
    <w:abstractNumId w:val="54"/>
  </w:num>
  <w:num w:numId="27">
    <w:abstractNumId w:val="13"/>
  </w:num>
  <w:num w:numId="28">
    <w:abstractNumId w:val="50"/>
  </w:num>
  <w:num w:numId="29">
    <w:abstractNumId w:val="53"/>
  </w:num>
  <w:num w:numId="30">
    <w:abstractNumId w:val="4"/>
  </w:num>
  <w:num w:numId="31">
    <w:abstractNumId w:val="55"/>
  </w:num>
  <w:num w:numId="32">
    <w:abstractNumId w:val="21"/>
  </w:num>
  <w:num w:numId="33">
    <w:abstractNumId w:val="67"/>
  </w:num>
  <w:num w:numId="34">
    <w:abstractNumId w:val="19"/>
  </w:num>
  <w:num w:numId="35">
    <w:abstractNumId w:val="27"/>
  </w:num>
  <w:num w:numId="36">
    <w:abstractNumId w:val="44"/>
  </w:num>
  <w:num w:numId="37">
    <w:abstractNumId w:val="29"/>
  </w:num>
  <w:num w:numId="38">
    <w:abstractNumId w:val="34"/>
  </w:num>
  <w:num w:numId="39">
    <w:abstractNumId w:val="2"/>
  </w:num>
  <w:num w:numId="40">
    <w:abstractNumId w:val="68"/>
  </w:num>
  <w:num w:numId="41">
    <w:abstractNumId w:val="10"/>
  </w:num>
  <w:num w:numId="42">
    <w:abstractNumId w:val="15"/>
  </w:num>
  <w:num w:numId="43">
    <w:abstractNumId w:val="63"/>
  </w:num>
  <w:num w:numId="44">
    <w:abstractNumId w:val="65"/>
  </w:num>
  <w:num w:numId="45">
    <w:abstractNumId w:val="26"/>
  </w:num>
  <w:num w:numId="46">
    <w:abstractNumId w:val="9"/>
  </w:num>
  <w:num w:numId="47">
    <w:abstractNumId w:val="48"/>
  </w:num>
  <w:num w:numId="48">
    <w:abstractNumId w:val="58"/>
  </w:num>
  <w:num w:numId="49">
    <w:abstractNumId w:val="42"/>
  </w:num>
  <w:num w:numId="50">
    <w:abstractNumId w:val="7"/>
  </w:num>
  <w:num w:numId="51">
    <w:abstractNumId w:val="46"/>
  </w:num>
  <w:num w:numId="52">
    <w:abstractNumId w:val="38"/>
  </w:num>
  <w:num w:numId="53">
    <w:abstractNumId w:val="47"/>
  </w:num>
  <w:num w:numId="54">
    <w:abstractNumId w:val="12"/>
  </w:num>
  <w:num w:numId="55">
    <w:abstractNumId w:val="6"/>
  </w:num>
  <w:num w:numId="56">
    <w:abstractNumId w:val="56"/>
  </w:num>
  <w:num w:numId="57">
    <w:abstractNumId w:val="45"/>
  </w:num>
  <w:num w:numId="58">
    <w:abstractNumId w:val="66"/>
  </w:num>
  <w:num w:numId="59">
    <w:abstractNumId w:val="5"/>
  </w:num>
  <w:num w:numId="60">
    <w:abstractNumId w:val="18"/>
  </w:num>
  <w:num w:numId="61">
    <w:abstractNumId w:val="43"/>
  </w:num>
  <w:num w:numId="62">
    <w:abstractNumId w:val="35"/>
  </w:num>
  <w:num w:numId="63">
    <w:abstractNumId w:val="37"/>
  </w:num>
  <w:num w:numId="64">
    <w:abstractNumId w:val="11"/>
  </w:num>
  <w:num w:numId="65">
    <w:abstractNumId w:val="41"/>
  </w:num>
  <w:num w:numId="66">
    <w:abstractNumId w:val="8"/>
  </w:num>
  <w:num w:numId="67">
    <w:abstractNumId w:val="40"/>
  </w:num>
  <w:num w:numId="68">
    <w:abstractNumId w:val="60"/>
  </w:num>
  <w:num w:numId="69">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604"/>
    <w:rsid w:val="001C5846"/>
    <w:rsid w:val="0026050A"/>
    <w:rsid w:val="00375021"/>
    <w:rsid w:val="00380757"/>
    <w:rsid w:val="003A333A"/>
    <w:rsid w:val="00554000"/>
    <w:rsid w:val="005541A5"/>
    <w:rsid w:val="00571950"/>
    <w:rsid w:val="005721A8"/>
    <w:rsid w:val="005C3AAB"/>
    <w:rsid w:val="00636A75"/>
    <w:rsid w:val="00644F05"/>
    <w:rsid w:val="00671A6F"/>
    <w:rsid w:val="006D12B3"/>
    <w:rsid w:val="0072724E"/>
    <w:rsid w:val="00730F0F"/>
    <w:rsid w:val="00762509"/>
    <w:rsid w:val="007B53F2"/>
    <w:rsid w:val="00850EFD"/>
    <w:rsid w:val="00894DB1"/>
    <w:rsid w:val="008F2C95"/>
    <w:rsid w:val="00905EB9"/>
    <w:rsid w:val="0099186D"/>
    <w:rsid w:val="00A16ABA"/>
    <w:rsid w:val="00B00B25"/>
    <w:rsid w:val="00BE48EF"/>
    <w:rsid w:val="00CB0F2D"/>
    <w:rsid w:val="00CD2604"/>
    <w:rsid w:val="00D156E5"/>
    <w:rsid w:val="00D43568"/>
    <w:rsid w:val="00D800BD"/>
    <w:rsid w:val="00E431A9"/>
    <w:rsid w:val="00E611F8"/>
    <w:rsid w:val="00E75D6E"/>
    <w:rsid w:val="00E82B97"/>
    <w:rsid w:val="00FB2E18"/>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1B0855E"/>
  <w15:docId w15:val="{D7C48283-E734-4EA8-BE0E-5B33D887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D2604"/>
    <w:pPr>
      <w:spacing w:before="100" w:beforeAutospacing="1" w:after="100" w:afterAutospacing="1" w:line="240" w:lineRule="auto"/>
      <w:jc w:val="center"/>
      <w:outlineLvl w:val="0"/>
    </w:pPr>
    <w:rPr>
      <w:rFonts w:ascii="Times New Roman" w:eastAsia="Times New Roman" w:hAnsi="Times New Roman" w:cs="Times New Roman"/>
      <w:b/>
      <w:bCs/>
      <w:kern w:val="36"/>
      <w:sz w:val="48"/>
      <w:szCs w:val="48"/>
      <w:lang w:eastAsia="et-EE"/>
    </w:rPr>
  </w:style>
  <w:style w:type="paragraph" w:styleId="Heading2">
    <w:name w:val="heading 2"/>
    <w:basedOn w:val="Normal"/>
    <w:link w:val="Heading2Char"/>
    <w:uiPriority w:val="9"/>
    <w:qFormat/>
    <w:rsid w:val="00CD2604"/>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paragraph" w:styleId="Heading3">
    <w:name w:val="heading 3"/>
    <w:basedOn w:val="Normal"/>
    <w:link w:val="Heading3Char"/>
    <w:uiPriority w:val="9"/>
    <w:qFormat/>
    <w:rsid w:val="00CD2604"/>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2604"/>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yperlink">
    <w:name w:val="Hyperlink"/>
    <w:basedOn w:val="DefaultParagraphFont"/>
    <w:uiPriority w:val="99"/>
    <w:unhideWhenUsed/>
    <w:rsid w:val="00CD2604"/>
    <w:rPr>
      <w:color w:val="0000FF"/>
      <w:u w:val="single"/>
    </w:rPr>
  </w:style>
  <w:style w:type="character" w:customStyle="1" w:styleId="Heading1Char">
    <w:name w:val="Heading 1 Char"/>
    <w:basedOn w:val="DefaultParagraphFont"/>
    <w:link w:val="Heading1"/>
    <w:uiPriority w:val="9"/>
    <w:rsid w:val="00CD2604"/>
    <w:rPr>
      <w:rFonts w:ascii="Times New Roman" w:eastAsia="Times New Roman" w:hAnsi="Times New Roman" w:cs="Times New Roman"/>
      <w:b/>
      <w:bCs/>
      <w:kern w:val="36"/>
      <w:sz w:val="48"/>
      <w:szCs w:val="48"/>
      <w:lang w:eastAsia="et-EE"/>
    </w:rPr>
  </w:style>
  <w:style w:type="character" w:customStyle="1" w:styleId="Heading2Char">
    <w:name w:val="Heading 2 Char"/>
    <w:basedOn w:val="DefaultParagraphFont"/>
    <w:link w:val="Heading2"/>
    <w:uiPriority w:val="9"/>
    <w:rsid w:val="00CD2604"/>
    <w:rPr>
      <w:rFonts w:ascii="Times New Roman" w:eastAsia="Times New Roman" w:hAnsi="Times New Roman" w:cs="Times New Roman"/>
      <w:b/>
      <w:bCs/>
      <w:sz w:val="36"/>
      <w:szCs w:val="36"/>
      <w:lang w:eastAsia="et-EE"/>
    </w:rPr>
  </w:style>
  <w:style w:type="character" w:customStyle="1" w:styleId="Heading3Char">
    <w:name w:val="Heading 3 Char"/>
    <w:basedOn w:val="DefaultParagraphFont"/>
    <w:link w:val="Heading3"/>
    <w:uiPriority w:val="9"/>
    <w:rsid w:val="00CD2604"/>
    <w:rPr>
      <w:rFonts w:ascii="Times New Roman" w:eastAsia="Times New Roman" w:hAnsi="Times New Roman" w:cs="Times New Roman"/>
      <w:b/>
      <w:bCs/>
      <w:sz w:val="27"/>
      <w:szCs w:val="27"/>
      <w:lang w:eastAsia="et-EE"/>
    </w:rPr>
  </w:style>
  <w:style w:type="character" w:styleId="FollowedHyperlink">
    <w:name w:val="FollowedHyperlink"/>
    <w:basedOn w:val="DefaultParagraphFont"/>
    <w:uiPriority w:val="99"/>
    <w:semiHidden/>
    <w:unhideWhenUsed/>
    <w:rsid w:val="00CD2604"/>
    <w:rPr>
      <w:color w:val="800080"/>
      <w:u w:val="single"/>
    </w:rPr>
  </w:style>
  <w:style w:type="paragraph" w:styleId="ListParagraph">
    <w:name w:val="List Paragraph"/>
    <w:basedOn w:val="Normal"/>
    <w:uiPriority w:val="34"/>
    <w:qFormat/>
    <w:rsid w:val="00CD2604"/>
    <w:pPr>
      <w:ind w:left="720"/>
      <w:contextualSpacing/>
    </w:pPr>
  </w:style>
  <w:style w:type="paragraph" w:styleId="TOCHeading">
    <w:name w:val="TOC Heading"/>
    <w:basedOn w:val="Heading1"/>
    <w:next w:val="Normal"/>
    <w:uiPriority w:val="39"/>
    <w:unhideWhenUsed/>
    <w:qFormat/>
    <w:rsid w:val="00B00B25"/>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00B25"/>
    <w:pPr>
      <w:spacing w:after="100"/>
    </w:pPr>
  </w:style>
  <w:style w:type="paragraph" w:styleId="TOC2">
    <w:name w:val="toc 2"/>
    <w:basedOn w:val="Normal"/>
    <w:next w:val="Normal"/>
    <w:autoRedefine/>
    <w:uiPriority w:val="39"/>
    <w:unhideWhenUsed/>
    <w:rsid w:val="00B00B25"/>
    <w:pPr>
      <w:spacing w:after="100"/>
      <w:ind w:left="220"/>
    </w:pPr>
  </w:style>
  <w:style w:type="paragraph" w:styleId="TOC3">
    <w:name w:val="toc 3"/>
    <w:basedOn w:val="Normal"/>
    <w:next w:val="Normal"/>
    <w:autoRedefine/>
    <w:uiPriority w:val="39"/>
    <w:unhideWhenUsed/>
    <w:rsid w:val="00B00B25"/>
    <w:pPr>
      <w:spacing w:after="100"/>
      <w:ind w:left="440"/>
    </w:pPr>
  </w:style>
  <w:style w:type="paragraph" w:styleId="Header">
    <w:name w:val="header"/>
    <w:basedOn w:val="Normal"/>
    <w:link w:val="HeaderChar"/>
    <w:uiPriority w:val="99"/>
    <w:unhideWhenUsed/>
    <w:rsid w:val="00A16A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6ABA"/>
  </w:style>
  <w:style w:type="paragraph" w:styleId="Footer">
    <w:name w:val="footer"/>
    <w:basedOn w:val="Normal"/>
    <w:link w:val="FooterChar"/>
    <w:uiPriority w:val="99"/>
    <w:unhideWhenUsed/>
    <w:rsid w:val="00A16A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6ABA"/>
  </w:style>
  <w:style w:type="paragraph" w:styleId="BalloonText">
    <w:name w:val="Balloon Text"/>
    <w:basedOn w:val="Normal"/>
    <w:link w:val="BalloonTextChar"/>
    <w:uiPriority w:val="99"/>
    <w:semiHidden/>
    <w:unhideWhenUsed/>
    <w:rsid w:val="00730F0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F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344124">
      <w:bodyDiv w:val="1"/>
      <w:marLeft w:val="0"/>
      <w:marRight w:val="0"/>
      <w:marTop w:val="0"/>
      <w:marBottom w:val="0"/>
      <w:divBdr>
        <w:top w:val="none" w:sz="0" w:space="0" w:color="auto"/>
        <w:left w:val="none" w:sz="0" w:space="0" w:color="auto"/>
        <w:bottom w:val="none" w:sz="0" w:space="0" w:color="auto"/>
        <w:right w:val="none" w:sz="0" w:space="0" w:color="auto"/>
      </w:divBdr>
    </w:div>
    <w:div w:id="498429111">
      <w:bodyDiv w:val="1"/>
      <w:marLeft w:val="0"/>
      <w:marRight w:val="0"/>
      <w:marTop w:val="0"/>
      <w:marBottom w:val="0"/>
      <w:divBdr>
        <w:top w:val="none" w:sz="0" w:space="0" w:color="auto"/>
        <w:left w:val="none" w:sz="0" w:space="0" w:color="auto"/>
        <w:bottom w:val="none" w:sz="0" w:space="0" w:color="auto"/>
        <w:right w:val="none" w:sz="0" w:space="0" w:color="auto"/>
      </w:divBdr>
    </w:div>
    <w:div w:id="639772401">
      <w:bodyDiv w:val="1"/>
      <w:marLeft w:val="0"/>
      <w:marRight w:val="0"/>
      <w:marTop w:val="0"/>
      <w:marBottom w:val="0"/>
      <w:divBdr>
        <w:top w:val="none" w:sz="0" w:space="0" w:color="auto"/>
        <w:left w:val="none" w:sz="0" w:space="0" w:color="auto"/>
        <w:bottom w:val="none" w:sz="0" w:space="0" w:color="auto"/>
        <w:right w:val="none" w:sz="0" w:space="0" w:color="auto"/>
      </w:divBdr>
    </w:div>
    <w:div w:id="743257215">
      <w:bodyDiv w:val="1"/>
      <w:marLeft w:val="0"/>
      <w:marRight w:val="0"/>
      <w:marTop w:val="0"/>
      <w:marBottom w:val="0"/>
      <w:divBdr>
        <w:top w:val="none" w:sz="0" w:space="0" w:color="auto"/>
        <w:left w:val="none" w:sz="0" w:space="0" w:color="auto"/>
        <w:bottom w:val="none" w:sz="0" w:space="0" w:color="auto"/>
        <w:right w:val="none" w:sz="0" w:space="0" w:color="auto"/>
      </w:divBdr>
    </w:div>
    <w:div w:id="827744470">
      <w:bodyDiv w:val="1"/>
      <w:marLeft w:val="0"/>
      <w:marRight w:val="0"/>
      <w:marTop w:val="0"/>
      <w:marBottom w:val="0"/>
      <w:divBdr>
        <w:top w:val="none" w:sz="0" w:space="0" w:color="auto"/>
        <w:left w:val="none" w:sz="0" w:space="0" w:color="auto"/>
        <w:bottom w:val="none" w:sz="0" w:space="0" w:color="auto"/>
        <w:right w:val="none" w:sz="0" w:space="0" w:color="auto"/>
      </w:divBdr>
    </w:div>
    <w:div w:id="1511798841">
      <w:bodyDiv w:val="1"/>
      <w:marLeft w:val="0"/>
      <w:marRight w:val="0"/>
      <w:marTop w:val="0"/>
      <w:marBottom w:val="0"/>
      <w:divBdr>
        <w:top w:val="none" w:sz="0" w:space="0" w:color="auto"/>
        <w:left w:val="none" w:sz="0" w:space="0" w:color="auto"/>
        <w:bottom w:val="none" w:sz="0" w:space="0" w:color="auto"/>
        <w:right w:val="none" w:sz="0" w:space="0" w:color="auto"/>
      </w:divBdr>
    </w:div>
    <w:div w:id="172602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estiloodus.horisont.ee/artikkel182_165.html" TargetMode="External"/><Relationship Id="rId21" Type="http://schemas.openxmlformats.org/officeDocument/2006/relationships/hyperlink" Target="https://en.wikipedia.org/wiki/Pop_Rocks" TargetMode="External"/><Relationship Id="rId42" Type="http://schemas.openxmlformats.org/officeDocument/2006/relationships/hyperlink" Target="https://www.scientificamerican.com/article/experts-why-cut-apples-turn-brown/" TargetMode="External"/><Relationship Id="rId47" Type="http://schemas.openxmlformats.org/officeDocument/2006/relationships/hyperlink" Target="http://jahuplastika.blogspot.com/2015/08/koduse-sefiiri-valmistamine.html" TargetMode="External"/><Relationship Id="rId63" Type="http://schemas.openxmlformats.org/officeDocument/2006/relationships/hyperlink" Target="https://www.giapo.com/the-chemistry-of-egg-whites/" TargetMode="External"/><Relationship Id="rId68" Type="http://schemas.openxmlformats.org/officeDocument/2006/relationships/hyperlink" Target="http://vana.loodusajakiri.ee/eesti_loodus/artikkel1230_1212.html" TargetMode="External"/><Relationship Id="rId84" Type="http://schemas.openxmlformats.org/officeDocument/2006/relationships/hyperlink" Target="http://www.taimetoit.ee/2016/04/minu-lemmik-banaanileib-video.html" TargetMode="External"/><Relationship Id="rId89" Type="http://schemas.openxmlformats.org/officeDocument/2006/relationships/footer" Target="footer1.xml"/><Relationship Id="rId16" Type="http://schemas.openxmlformats.org/officeDocument/2006/relationships/hyperlink" Target="http://toidutare.ee/k%C3%A4ik/hommikus%C3%B6%C3%B6gid/10F23/" TargetMode="External"/><Relationship Id="rId11" Type="http://schemas.openxmlformats.org/officeDocument/2006/relationships/hyperlink" Target="http://seened.loodus.ee" TargetMode="External"/><Relationship Id="rId32" Type="http://schemas.openxmlformats.org/officeDocument/2006/relationships/hyperlink" Target="http://www.torditeadus.eu/et/a/pektiin-nh-nappage-50g-louis-francois" TargetMode="External"/><Relationship Id="rId37" Type="http://schemas.openxmlformats.org/officeDocument/2006/relationships/hyperlink" Target="https://www.youtube.com/watch?v=7t7v8w7EqTM" TargetMode="External"/><Relationship Id="rId53" Type="http://schemas.openxmlformats.org/officeDocument/2006/relationships/hyperlink" Target="http://estagar.ee/ee/quality/" TargetMode="External"/><Relationship Id="rId58" Type="http://schemas.openxmlformats.org/officeDocument/2006/relationships/hyperlink" Target="https://www.taskutark.ee/m/ainete-sulamis-ning-keemistemperatuur/" TargetMode="External"/><Relationship Id="rId74" Type="http://schemas.openxmlformats.org/officeDocument/2006/relationships/hyperlink" Target="https://en.wikipedia.org/wiki/Crystallization" TargetMode="External"/><Relationship Id="rId79" Type="http://schemas.openxmlformats.org/officeDocument/2006/relationships/hyperlink" Target="http://www.leivaliit.ee/wp-content/uploads/2015/10/8127_leivaliit-_t%C3%B6%C3%B6vihik_WEB.pdf"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www.miksike.ee/documents/main/elehed/8klass/1mikroskoopilinemaailm/8-2-17-1.htm" TargetMode="External"/><Relationship Id="rId22" Type="http://schemas.openxmlformats.org/officeDocument/2006/relationships/hyperlink" Target="https://www.youtube.com/watch?v=lXuRn_Tt9Vg" TargetMode="External"/><Relationship Id="rId27" Type="http://schemas.openxmlformats.org/officeDocument/2006/relationships/hyperlink" Target="https://www.sciencedirect.com/science/article/pii/S0141813017312254" TargetMode="External"/><Relationship Id="rId30" Type="http://schemas.openxmlformats.org/officeDocument/2006/relationships/hyperlink" Target="http://toidutare.ee/k%C3%BCpsetised/tainad/17F4E/" TargetMode="External"/><Relationship Id="rId35" Type="http://schemas.openxmlformats.org/officeDocument/2006/relationships/hyperlink" Target="https://tsoliaakia.ee/haigele/laktoositalumatus/" TargetMode="External"/><Relationship Id="rId43" Type="http://schemas.openxmlformats.org/officeDocument/2006/relationships/hyperlink" Target="http://maaleht.delfi.ee/news/maaleht/uudised/poelettidele-jouavad-ounad-mis-lahtiloigatuna-kunagi-pruuniks-ei-lahe?id=77021390" TargetMode="External"/><Relationship Id="rId48" Type="http://schemas.openxmlformats.org/officeDocument/2006/relationships/hyperlink" Target="https://www.youtube.com/watch?v=PVihOW3SmRo" TargetMode="External"/><Relationship Id="rId56" Type="http://schemas.openxmlformats.org/officeDocument/2006/relationships/hyperlink" Target="https://nami-nami.ee/retsept/3074/poseeritud_muna_uputatud_muna_kooreta_keedetud_muna" TargetMode="External"/><Relationship Id="rId64" Type="http://schemas.openxmlformats.org/officeDocument/2006/relationships/image" Target="media/image2.png"/><Relationship Id="rId69" Type="http://schemas.openxmlformats.org/officeDocument/2006/relationships/hyperlink" Target="https://miksike.ee/documents/main/elehed/3klass/3maahoid/elutuba/3-3-8paev.htm" TargetMode="External"/><Relationship Id="rId77" Type="http://schemas.openxmlformats.org/officeDocument/2006/relationships/hyperlink" Target="https://www.taskutark.ee/m/ainete-lahustuvus-ainete-vordlus-ja-moiste/" TargetMode="External"/><Relationship Id="rId8" Type="http://schemas.openxmlformats.org/officeDocument/2006/relationships/hyperlink" Target="https://intra.tai.ee/images/eventlist/events/30-01-15_TEL_talvekool15_Haav_toidu_ohutu_pakkumine.pdf" TargetMode="External"/><Relationship Id="rId51" Type="http://schemas.openxmlformats.org/officeDocument/2006/relationships/hyperlink" Target="http://www.olgainkitchen.com/2018/02/26/loeng-pektiini-kasutamisest/" TargetMode="External"/><Relationship Id="rId72" Type="http://schemas.openxmlformats.org/officeDocument/2006/relationships/hyperlink" Target="https://www.taskutark.ee/m/sulamine-tahkumine/" TargetMode="External"/><Relationship Id="rId80" Type="http://schemas.openxmlformats.org/officeDocument/2006/relationships/hyperlink" Target="http://www.leivaliit.ee/wp-content/uploads/2011/11/1191490688.pdf" TargetMode="External"/><Relationship Id="rId85" Type="http://schemas.openxmlformats.org/officeDocument/2006/relationships/hyperlink" Target="http://apps.who.int/iris/bitstream/10665/149782/1/9789241549028_eng.pdf?ua=1" TargetMode="External"/><Relationship Id="rId3" Type="http://schemas.openxmlformats.org/officeDocument/2006/relationships/styles" Target="styles.xml"/><Relationship Id="rId12" Type="http://schemas.openxmlformats.org/officeDocument/2006/relationships/hyperlink" Target="https://nami-nami.ee/retsept/6216/lihtne_seeneomlett" TargetMode="External"/><Relationship Id="rId17" Type="http://schemas.openxmlformats.org/officeDocument/2006/relationships/hyperlink" Target="https://nami-nami.ee/retsept/4636/muffinite_pohiretsept" TargetMode="External"/><Relationship Id="rId25" Type="http://schemas.openxmlformats.org/officeDocument/2006/relationships/hyperlink" Target="http://akadeemiake.ee/wp-content/uploads/2016/02/LyvianAlbu.pdf" TargetMode="External"/><Relationship Id="rId33" Type="http://schemas.openxmlformats.org/officeDocument/2006/relationships/hyperlink" Target="http://www.olgainkitchen.com/2018/02/26/loeng-pektiini-kasutamisest/" TargetMode="External"/><Relationship Id="rId38" Type="http://schemas.openxmlformats.org/officeDocument/2006/relationships/hyperlink" Target="https://en.wikipedia.org/wiki/Bromelain" TargetMode="External"/><Relationship Id="rId46" Type="http://schemas.openxmlformats.org/officeDocument/2006/relationships/hyperlink" Target="http://estagar.ee/wp-content/uploads/2017/06/furcellaran-omadused.pdf" TargetMode="External"/><Relationship Id="rId59" Type="http://schemas.openxmlformats.org/officeDocument/2006/relationships/hyperlink" Target="http://www.scanews.coffee/2014/09/15/milk-foam-creating-texture-and-stability/" TargetMode="External"/><Relationship Id="rId67" Type="http://schemas.openxmlformats.org/officeDocument/2006/relationships/image" Target="media/image3.png"/><Relationship Id="rId20" Type="http://schemas.openxmlformats.org/officeDocument/2006/relationships/hyperlink" Target="http://umami.ee/toode/plaksuv-suhkur/" TargetMode="External"/><Relationship Id="rId41" Type="http://schemas.openxmlformats.org/officeDocument/2006/relationships/hyperlink" Target="https://www.britannica.com/story/why-do-sliced-apples-turn-brown" TargetMode="External"/><Relationship Id="rId54" Type="http://schemas.openxmlformats.org/officeDocument/2006/relationships/hyperlink" Target="https://en.wikipedia.org/wiki/Agar" TargetMode="External"/><Relationship Id="rId62" Type="http://schemas.openxmlformats.org/officeDocument/2006/relationships/hyperlink" Target="https://academic.oup.com/ps/article/92/12/3292/1584028" TargetMode="External"/><Relationship Id="rId70" Type="http://schemas.openxmlformats.org/officeDocument/2006/relationships/hyperlink" Target="https://www.youtube.com/watch?v=7gnfOwb8lKU" TargetMode="External"/><Relationship Id="rId75" Type="http://schemas.openxmlformats.org/officeDocument/2006/relationships/hyperlink" Target="https://www.nde-ed.org/EducationResources/CommunityCollege/Materials/Structure/solidstate.htm" TargetMode="External"/><Relationship Id="rId83" Type="http://schemas.openxmlformats.org/officeDocument/2006/relationships/hyperlink" Target="http://www.sirp.ee/s1-artiklid/c21-teadus/surmav-soltuvus-mida-uhiskond-ei-teadvusta/" TargetMode="External"/><Relationship Id="rId88" Type="http://schemas.openxmlformats.org/officeDocument/2006/relationships/hyperlink" Target="http://d2ouvy59p0dg6k.cloudfront.net/downloads/sugarandtheenvironment_fidq.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okkama.ee/2008/12/prmitaigna-pannkoogid.html" TargetMode="External"/><Relationship Id="rId23" Type="http://schemas.openxmlformats.org/officeDocument/2006/relationships/hyperlink" Target="https://www.compoundchem.com/2017/05/18/red-cabbage/" TargetMode="External"/><Relationship Id="rId28" Type="http://schemas.openxmlformats.org/officeDocument/2006/relationships/hyperlink" Target="https://pruulmeistrid.ee/toode/itaalia-juustu-komplekt/" TargetMode="External"/><Relationship Id="rId36" Type="http://schemas.openxmlformats.org/officeDocument/2006/relationships/hyperlink" Target="http://www.cheesescience.net/2008/12/lactose-metabolism-in-lactic-acid.html" TargetMode="External"/><Relationship Id="rId49" Type="http://schemas.openxmlformats.org/officeDocument/2006/relationships/hyperlink" Target="http://www.torditeadus.eu/et/a/pektiin-nh-nappage-50g-louis-francois" TargetMode="External"/><Relationship Id="rId57" Type="http://schemas.openxmlformats.org/officeDocument/2006/relationships/hyperlink" Target="https://nami-nami.ee/retsept/3524/inglise_muffinid" TargetMode="External"/><Relationship Id="rId10" Type="http://schemas.openxmlformats.org/officeDocument/2006/relationships/hyperlink" Target="http://toidutare.ee/t%C3%B6%C3%B6riistad/s%C3%B5nastik/mitmesugust/toiduvalmistamine/14073/" TargetMode="External"/><Relationship Id="rId31" Type="http://schemas.openxmlformats.org/officeDocument/2006/relationships/hyperlink" Target="https://www.youtube.com/watch?v=PVihOW3SmRo" TargetMode="External"/><Relationship Id="rId44" Type="http://schemas.openxmlformats.org/officeDocument/2006/relationships/hyperlink" Target="http://kitchenscience.sci-toys.com/heating" TargetMode="External"/><Relationship Id="rId52" Type="http://schemas.openxmlformats.org/officeDocument/2006/relationships/hyperlink" Target="https://en.wikipedia.org/wiki/Pectin" TargetMode="External"/><Relationship Id="rId60" Type="http://schemas.openxmlformats.org/officeDocument/2006/relationships/hyperlink" Target="https://www.uoguelph.ca/foodscience/book-page/whipped-cream-structure" TargetMode="External"/><Relationship Id="rId65" Type="http://schemas.openxmlformats.org/officeDocument/2006/relationships/hyperlink" Target="http://eestiloodus.horisont.ee/artikkel442_415.html" TargetMode="External"/><Relationship Id="rId73" Type="http://schemas.openxmlformats.org/officeDocument/2006/relationships/hyperlink" Target="https://www.youtube.com/watch?v=I0xAz9K3gMQ" TargetMode="External"/><Relationship Id="rId78" Type="http://schemas.openxmlformats.org/officeDocument/2006/relationships/image" Target="media/image4.png"/><Relationship Id="rId81" Type="http://schemas.openxmlformats.org/officeDocument/2006/relationships/hyperlink" Target="https://www.youtube.com/watch?v=lMXcx4k-swI" TargetMode="External"/><Relationship Id="rId86" Type="http://schemas.openxmlformats.org/officeDocument/2006/relationships/hyperlink" Target="http://toitumine.ee/wp-content/uploads/2015/08/Suhkur_est.pdf" TargetMode="External"/><Relationship Id="rId4" Type="http://schemas.openxmlformats.org/officeDocument/2006/relationships/settings" Target="settings.xml"/><Relationship Id="rId9" Type="http://schemas.openxmlformats.org/officeDocument/2006/relationships/hyperlink" Target="http://kodutuleohutuks.ee/esilehe-kampaaniad/peamised-tulekahju-tekkepohjused/toidu-valmistamine/" TargetMode="External"/><Relationship Id="rId13" Type="http://schemas.openxmlformats.org/officeDocument/2006/relationships/hyperlink" Target="http://toidutare.ee/k%C3%BCpsetised/tainad/17F4E/" TargetMode="External"/><Relationship Id="rId18" Type="http://schemas.openxmlformats.org/officeDocument/2006/relationships/hyperlink" Target="http://www.tunnetoitu.ee/otsing/" TargetMode="External"/><Relationship Id="rId39" Type="http://schemas.openxmlformats.org/officeDocument/2006/relationships/hyperlink" Target="http://toidutare.ee/arendus/enim_otsitud/argitoidud/1C289/" TargetMode="External"/><Relationship Id="rId34" Type="http://schemas.openxmlformats.org/officeDocument/2006/relationships/hyperlink" Target="https://www.ebay.com/itm/Diastix-Reagent-Strips-50-Each-for-urinalysis/292725201316?epid=13023709147&amp;hash=item4427c819a4:g:R5wAAOSwgQ9VvGuk" TargetMode="External"/><Relationship Id="rId50" Type="http://schemas.openxmlformats.org/officeDocument/2006/relationships/hyperlink" Target="http://www.kodupruul.eu/product_info.php?cPath=42&amp;products_id=179" TargetMode="External"/><Relationship Id="rId55" Type="http://schemas.openxmlformats.org/officeDocument/2006/relationships/hyperlink" Target="https://en.wikipedia.org/wiki/Gelatin" TargetMode="External"/><Relationship Id="rId76" Type="http://schemas.openxmlformats.org/officeDocument/2006/relationships/hyperlink" Target="https://www.miksike.ee/docs/elehed/8klass/elemendid/8-4-44-1.htm" TargetMode="External"/><Relationship Id="rId7" Type="http://schemas.openxmlformats.org/officeDocument/2006/relationships/endnotes" Target="endnotes.xml"/><Relationship Id="rId71" Type="http://schemas.openxmlformats.org/officeDocument/2006/relationships/hyperlink" Target="https://www.finedininglovers.com/stories/melting-sugar/" TargetMode="External"/><Relationship Id="rId2" Type="http://schemas.openxmlformats.org/officeDocument/2006/relationships/numbering" Target="numbering.xml"/><Relationship Id="rId29" Type="http://schemas.openxmlformats.org/officeDocument/2006/relationships/hyperlink" Target="https://www.kaubamaja.ee/catalogsearch/result/?q=boska" TargetMode="External"/><Relationship Id="rId24" Type="http://schemas.openxmlformats.org/officeDocument/2006/relationships/image" Target="media/image1.jpeg"/><Relationship Id="rId40" Type="http://schemas.openxmlformats.org/officeDocument/2006/relationships/hyperlink" Target="https://nami-nami.ee/retsept/463/vanillikaste" TargetMode="External"/><Relationship Id="rId45" Type="http://schemas.openxmlformats.org/officeDocument/2006/relationships/hyperlink" Target="https://www.haribo.com/etEE/tarbijateave/kummikomm/ueldine.html" TargetMode="External"/><Relationship Id="rId66" Type="http://schemas.openxmlformats.org/officeDocument/2006/relationships/hyperlink" Target="http://toidutare.ee/toidust/hooaeg/s%C3%BCgis/3C38/" TargetMode="External"/><Relationship Id="rId87" Type="http://schemas.openxmlformats.org/officeDocument/2006/relationships/hyperlink" Target="https://www.youtube.com/watch?v=jCKt02NGjfM" TargetMode="External"/><Relationship Id="rId61" Type="http://schemas.openxmlformats.org/officeDocument/2006/relationships/hyperlink" Target="https://et.wikipedia.org/wiki/Valgud" TargetMode="External"/><Relationship Id="rId82" Type="http://schemas.openxmlformats.org/officeDocument/2006/relationships/hyperlink" Target="http://toitumine.ee/kuidas-tervislikult-toituda/toidusoovitused/magusad-ja-soolased-naksid/suhkur-ja-magusained" TargetMode="External"/><Relationship Id="rId19" Type="http://schemas.openxmlformats.org/officeDocument/2006/relationships/hyperlink" Target="http://toitumine.ee/toidu-ohutus/lisaained"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422AC-A1A4-443D-9811-EBCEE7DB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13681</Words>
  <Characters>79352</Characters>
  <Application>Microsoft Office Word</Application>
  <DocSecurity>0</DocSecurity>
  <Lines>661</Lines>
  <Paragraphs>185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92848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Tormi Kotkas</dc:creator>
  <cp:keywords/>
  <dc:description/>
  <cp:lastModifiedBy>Katrin Saart</cp:lastModifiedBy>
  <cp:revision>4</cp:revision>
  <cp:lastPrinted>2019-01-03T08:03:00Z</cp:lastPrinted>
  <dcterms:created xsi:type="dcterms:W3CDTF">2018-12-19T10:48:00Z</dcterms:created>
  <dcterms:modified xsi:type="dcterms:W3CDTF">2019-01-23T13:37:00Z</dcterms:modified>
</cp:coreProperties>
</file>