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903FE" w14:textId="22F0D092" w:rsidR="00605CC9" w:rsidRPr="00B15C99" w:rsidRDefault="00555829" w:rsidP="00B15C99">
      <w:pPr>
        <w:pStyle w:val="Pealkiri2"/>
      </w:pPr>
      <w:r w:rsidRPr="00B15C99">
        <w:t>HUVIDE KONFLIKTI VÄLTIMISE</w:t>
      </w:r>
      <w:r w:rsidR="001C095C" w:rsidRPr="00B15C99">
        <w:t xml:space="preserve"> </w:t>
      </w:r>
      <w:r w:rsidR="00605CC9" w:rsidRPr="00B15C99">
        <w:t>JA KONFIDENTSIAALSUSE DEKLARATSIOON</w:t>
      </w:r>
    </w:p>
    <w:p w14:paraId="0C5903FF" w14:textId="69DB94D6" w:rsidR="004F2815" w:rsidRPr="00F05052" w:rsidRDefault="00641BC2" w:rsidP="00605CC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Kasvatusteaduslike tööde </w:t>
      </w:r>
      <w:r w:rsidR="002C2445">
        <w:rPr>
          <w:rFonts w:ascii="Arial Narrow" w:hAnsi="Arial Narrow"/>
          <w:b/>
          <w:szCs w:val="24"/>
        </w:rPr>
        <w:t>riikliku konkursi</w:t>
      </w:r>
      <w:r w:rsidR="000179F6">
        <w:rPr>
          <w:rFonts w:ascii="Arial Narrow" w:hAnsi="Arial Narrow"/>
          <w:b/>
          <w:szCs w:val="24"/>
        </w:rPr>
        <w:t xml:space="preserve"> </w:t>
      </w:r>
      <w:r w:rsidR="006363A6">
        <w:rPr>
          <w:rFonts w:ascii="Arial Narrow" w:hAnsi="Arial Narrow"/>
          <w:szCs w:val="24"/>
        </w:rPr>
        <w:t>hindaja</w:t>
      </w:r>
      <w:r w:rsidR="004F2815" w:rsidRPr="00F05052">
        <w:rPr>
          <w:rFonts w:ascii="Arial Narrow" w:hAnsi="Arial Narrow"/>
          <w:szCs w:val="24"/>
        </w:rPr>
        <w:t xml:space="preserve"> ülesandeks on erapooletu hinnangu andmine ja ettepanekute tegemine </w:t>
      </w:r>
      <w:r w:rsidR="004F2815" w:rsidRPr="004D2545">
        <w:rPr>
          <w:rFonts w:ascii="Arial Narrow" w:hAnsi="Arial Narrow"/>
          <w:szCs w:val="24"/>
        </w:rPr>
        <w:t>konkursi</w:t>
      </w:r>
      <w:r>
        <w:rPr>
          <w:rFonts w:ascii="Arial Narrow" w:hAnsi="Arial Narrow"/>
          <w:szCs w:val="24"/>
        </w:rPr>
        <w:t xml:space="preserve">le </w:t>
      </w:r>
      <w:r w:rsidR="006950C0">
        <w:rPr>
          <w:rFonts w:ascii="Arial Narrow" w:hAnsi="Arial Narrow"/>
          <w:szCs w:val="24"/>
        </w:rPr>
        <w:t xml:space="preserve">esitatud </w:t>
      </w:r>
      <w:r>
        <w:rPr>
          <w:rFonts w:ascii="Arial Narrow" w:hAnsi="Arial Narrow"/>
          <w:szCs w:val="24"/>
        </w:rPr>
        <w:t xml:space="preserve">konkursitööde </w:t>
      </w:r>
      <w:r w:rsidR="004F2815" w:rsidRPr="00F05052">
        <w:rPr>
          <w:rFonts w:ascii="Arial Narrow" w:hAnsi="Arial Narrow"/>
          <w:szCs w:val="24"/>
        </w:rPr>
        <w:t>kohta.</w:t>
      </w:r>
    </w:p>
    <w:p w14:paraId="0C590400" w14:textId="77777777" w:rsidR="004F2815" w:rsidRPr="00F05052" w:rsidRDefault="004F2815" w:rsidP="00605CC9">
      <w:pPr>
        <w:jc w:val="both"/>
        <w:rPr>
          <w:rFonts w:ascii="Arial Narrow" w:hAnsi="Arial Narrow"/>
          <w:szCs w:val="24"/>
        </w:rPr>
      </w:pPr>
    </w:p>
    <w:p w14:paraId="0C590401" w14:textId="72E03132" w:rsidR="004F2815" w:rsidRPr="00F05052" w:rsidRDefault="006363A6" w:rsidP="00605CC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Hindaja</w:t>
      </w:r>
      <w:r w:rsidR="004F2815" w:rsidRPr="00F05052">
        <w:rPr>
          <w:rFonts w:ascii="Arial Narrow" w:hAnsi="Arial Narrow"/>
          <w:szCs w:val="24"/>
        </w:rPr>
        <w:t xml:space="preserve"> ülesannete erapooletut täi</w:t>
      </w:r>
      <w:r w:rsidR="00C42D28">
        <w:rPr>
          <w:rFonts w:ascii="Arial Narrow" w:hAnsi="Arial Narrow"/>
          <w:szCs w:val="24"/>
        </w:rPr>
        <w:t>t</w:t>
      </w:r>
      <w:r w:rsidR="004F2815" w:rsidRPr="00F05052">
        <w:rPr>
          <w:rFonts w:ascii="Arial Narrow" w:hAnsi="Arial Narrow"/>
          <w:szCs w:val="24"/>
        </w:rPr>
        <w:t xml:space="preserve">mist võib mõjutada huvide konflikt – olukord, kus </w:t>
      </w:r>
      <w:r>
        <w:rPr>
          <w:rFonts w:ascii="Arial Narrow" w:hAnsi="Arial Narrow"/>
          <w:szCs w:val="24"/>
        </w:rPr>
        <w:t>hindaja</w:t>
      </w:r>
      <w:r w:rsidR="004F2815" w:rsidRPr="00F05052">
        <w:rPr>
          <w:rFonts w:ascii="Arial Narrow" w:hAnsi="Arial Narrow"/>
          <w:szCs w:val="24"/>
        </w:rPr>
        <w:t xml:space="preserve"> ettepanekuid ja hinnanguid konkursi</w:t>
      </w:r>
      <w:r w:rsidR="006950C0">
        <w:rPr>
          <w:rFonts w:ascii="Arial Narrow" w:hAnsi="Arial Narrow"/>
          <w:szCs w:val="24"/>
        </w:rPr>
        <w:t xml:space="preserve">le esitatud </w:t>
      </w:r>
      <w:r w:rsidR="005D74E9">
        <w:rPr>
          <w:rFonts w:ascii="Arial Narrow" w:hAnsi="Arial Narrow"/>
          <w:szCs w:val="24"/>
        </w:rPr>
        <w:t>taotluste</w:t>
      </w:r>
      <w:r w:rsidR="006B44BC">
        <w:rPr>
          <w:rFonts w:ascii="Arial Narrow" w:hAnsi="Arial Narrow"/>
          <w:szCs w:val="24"/>
        </w:rPr>
        <w:t xml:space="preserve"> </w:t>
      </w:r>
      <w:r w:rsidR="004F2815" w:rsidRPr="00F05052">
        <w:rPr>
          <w:rFonts w:ascii="Arial Narrow" w:hAnsi="Arial Narrow"/>
          <w:szCs w:val="24"/>
        </w:rPr>
        <w:t>osas võivad mõjutada perekonna</w:t>
      </w:r>
      <w:r w:rsidR="00D27980">
        <w:rPr>
          <w:rFonts w:ascii="Arial Narrow" w:hAnsi="Arial Narrow"/>
          <w:szCs w:val="24"/>
        </w:rPr>
        <w:t>-</w:t>
      </w:r>
      <w:r w:rsidR="004F2815" w:rsidRPr="00F05052">
        <w:rPr>
          <w:rFonts w:ascii="Arial Narrow" w:hAnsi="Arial Narrow"/>
          <w:szCs w:val="24"/>
        </w:rPr>
        <w:t>,  poliitiliste</w:t>
      </w:r>
      <w:r w:rsidR="00D27980">
        <w:rPr>
          <w:rFonts w:ascii="Arial Narrow" w:hAnsi="Arial Narrow"/>
          <w:szCs w:val="24"/>
        </w:rPr>
        <w:t>-</w:t>
      </w:r>
      <w:r w:rsidR="004F2815" w:rsidRPr="00F05052">
        <w:rPr>
          <w:rFonts w:ascii="Arial Narrow" w:hAnsi="Arial Narrow"/>
          <w:szCs w:val="24"/>
        </w:rPr>
        <w:t xml:space="preserve"> või </w:t>
      </w:r>
      <w:r w:rsidR="0092241D" w:rsidRPr="00F05052">
        <w:rPr>
          <w:rFonts w:ascii="Arial Narrow" w:hAnsi="Arial Narrow"/>
          <w:szCs w:val="24"/>
        </w:rPr>
        <w:t>rahvuslike</w:t>
      </w:r>
      <w:r w:rsidR="004F2815" w:rsidRPr="00F05052">
        <w:rPr>
          <w:rFonts w:ascii="Arial Narrow" w:hAnsi="Arial Narrow"/>
          <w:szCs w:val="24"/>
        </w:rPr>
        <w:t xml:space="preserve"> sidemete või </w:t>
      </w:r>
      <w:r w:rsidR="0092241D" w:rsidRPr="00F05052">
        <w:rPr>
          <w:rFonts w:ascii="Arial Narrow" w:hAnsi="Arial Narrow"/>
          <w:szCs w:val="24"/>
        </w:rPr>
        <w:t>majanduslike huvidega seotud või muud põhjused, mis tulenevad ühistest huvidest konkursil</w:t>
      </w:r>
      <w:r w:rsidR="00B07F2F">
        <w:rPr>
          <w:rFonts w:ascii="Arial Narrow" w:hAnsi="Arial Narrow"/>
          <w:szCs w:val="24"/>
        </w:rPr>
        <w:t>/taotlusvoorus</w:t>
      </w:r>
      <w:r w:rsidR="0092241D" w:rsidRPr="00F05052">
        <w:rPr>
          <w:rFonts w:ascii="Arial Narrow" w:hAnsi="Arial Narrow"/>
          <w:szCs w:val="24"/>
        </w:rPr>
        <w:t xml:space="preserve"> osalejaga.</w:t>
      </w:r>
    </w:p>
    <w:p w14:paraId="0C590402" w14:textId="77777777" w:rsidR="004F2815" w:rsidRPr="00F05052" w:rsidRDefault="004F2815" w:rsidP="00605CC9">
      <w:pPr>
        <w:jc w:val="both"/>
        <w:rPr>
          <w:rFonts w:ascii="Arial Narrow" w:hAnsi="Arial Narrow"/>
          <w:szCs w:val="24"/>
        </w:rPr>
      </w:pPr>
    </w:p>
    <w:p w14:paraId="0C590403" w14:textId="77777777" w:rsidR="00605CC9" w:rsidRDefault="001242E5" w:rsidP="00605CC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Mina, allakirjutanu, </w:t>
      </w:r>
    </w:p>
    <w:p w14:paraId="0C590404" w14:textId="77777777" w:rsidR="0092241D" w:rsidRDefault="001C0F87" w:rsidP="00605CC9">
      <w:pPr>
        <w:rPr>
          <w:rFonts w:ascii="Arial Narrow" w:hAnsi="Arial Narrow"/>
          <w:sz w:val="20"/>
          <w:szCs w:val="24"/>
        </w:rPr>
      </w:pPr>
      <w:r w:rsidRPr="001C0F87">
        <w:rPr>
          <w:rFonts w:ascii="Arial Narrow" w:hAnsi="Arial Narrow"/>
          <w:sz w:val="20"/>
          <w:szCs w:val="24"/>
        </w:rPr>
        <w:t>(p</w:t>
      </w:r>
      <w:r w:rsidR="006950C0">
        <w:rPr>
          <w:rFonts w:ascii="Arial Narrow" w:hAnsi="Arial Narrow"/>
          <w:sz w:val="20"/>
          <w:szCs w:val="24"/>
        </w:rPr>
        <w:t>alun tähistage</w:t>
      </w:r>
      <w:r w:rsidR="00605CC9" w:rsidRPr="001C0F87">
        <w:rPr>
          <w:rFonts w:ascii="Arial Narrow" w:hAnsi="Arial Narrow"/>
          <w:sz w:val="20"/>
          <w:szCs w:val="24"/>
        </w:rPr>
        <w:t xml:space="preserve"> </w:t>
      </w:r>
      <w:r w:rsidR="006950C0">
        <w:rPr>
          <w:rFonts w:ascii="Arial Narrow" w:hAnsi="Arial Narrow"/>
          <w:sz w:val="20"/>
          <w:szCs w:val="24"/>
        </w:rPr>
        <w:t>ristiga</w:t>
      </w:r>
      <w:r w:rsidR="00F05052" w:rsidRPr="001C0F87">
        <w:rPr>
          <w:rFonts w:ascii="Arial Narrow" w:hAnsi="Arial Narrow"/>
          <w:sz w:val="20"/>
          <w:szCs w:val="24"/>
        </w:rPr>
        <w:t xml:space="preserve"> asjakohas</w:t>
      </w:r>
      <w:r w:rsidR="00605CC9" w:rsidRPr="001C0F87">
        <w:rPr>
          <w:rFonts w:ascii="Arial Narrow" w:hAnsi="Arial Narrow"/>
          <w:sz w:val="20"/>
          <w:szCs w:val="24"/>
        </w:rPr>
        <w:t>e</w:t>
      </w:r>
      <w:r w:rsidR="00F05052" w:rsidRPr="001C0F87">
        <w:rPr>
          <w:rFonts w:ascii="Arial Narrow" w:hAnsi="Arial Narrow"/>
          <w:sz w:val="20"/>
          <w:szCs w:val="24"/>
        </w:rPr>
        <w:t>d ruudud</w:t>
      </w:r>
      <w:r w:rsidR="00605CC9" w:rsidRPr="001C0F87">
        <w:rPr>
          <w:rFonts w:ascii="Arial Narrow" w:hAnsi="Arial Narrow"/>
          <w:sz w:val="2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13"/>
      </w:tblGrid>
      <w:tr w:rsidR="0092241D" w:rsidRPr="00F733A2" w14:paraId="0C590407" w14:textId="77777777" w:rsidTr="00F733A2">
        <w:tc>
          <w:tcPr>
            <w:tcW w:w="468" w:type="dxa"/>
            <w:vAlign w:val="center"/>
          </w:tcPr>
          <w:bookmarkStart w:id="0" w:name="Check9"/>
          <w:p w14:paraId="0C590405" w14:textId="25480E39" w:rsidR="0092241D" w:rsidRPr="00F733A2" w:rsidRDefault="001C095C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0"/>
            <w:r w:rsidR="00F51EB7" w:rsidRPr="00F733A2">
              <w:rPr>
                <w:rFonts w:ascii="Arial Narrow" w:hAnsi="Arial Narrow"/>
                <w:sz w:val="18"/>
                <w:szCs w:val="24"/>
              </w:rPr>
              <w:fldChar w:fldCharType="begin"/>
            </w:r>
            <w:r w:rsidR="00F51EB7" w:rsidRPr="00F733A2">
              <w:rPr>
                <w:rFonts w:ascii="Arial Narrow" w:hAnsi="Arial Narrow"/>
                <w:sz w:val="18"/>
                <w:szCs w:val="24"/>
              </w:rPr>
              <w:instrText xml:space="preserve"> FILLIN   \* MERGEFORMAT </w:instrText>
            </w:r>
            <w:r w:rsidR="00F51EB7"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</w:p>
        </w:tc>
        <w:tc>
          <w:tcPr>
            <w:tcW w:w="8913" w:type="dxa"/>
          </w:tcPr>
          <w:p w14:paraId="0C590406" w14:textId="1F934299" w:rsidR="0092241D" w:rsidRPr="00F733A2" w:rsidRDefault="0092241D" w:rsidP="006363A6">
            <w:pPr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>kinnitan, et ei ole teadaolevalt ei otseselt ega kaudselt seotud ühegi</w:t>
            </w:r>
            <w:r w:rsidR="00641BC2">
              <w:rPr>
                <w:rFonts w:ascii="Arial Narrow" w:hAnsi="Arial Narrow"/>
                <w:szCs w:val="24"/>
              </w:rPr>
              <w:t xml:space="preserve"> kasvatusteaduslike tööde riiklikule konkursile 201</w:t>
            </w:r>
            <w:r w:rsidR="00266959">
              <w:rPr>
                <w:rFonts w:ascii="Arial Narrow" w:hAnsi="Arial Narrow"/>
                <w:szCs w:val="24"/>
              </w:rPr>
              <w:t>8</w:t>
            </w:r>
            <w:r w:rsidR="00641BC2">
              <w:rPr>
                <w:rFonts w:ascii="Arial Narrow" w:hAnsi="Arial Narrow"/>
                <w:szCs w:val="24"/>
              </w:rPr>
              <w:t>.</w:t>
            </w:r>
            <w:r w:rsidR="003D2BA3">
              <w:rPr>
                <w:rFonts w:ascii="Arial Narrow" w:hAnsi="Arial Narrow"/>
                <w:szCs w:val="24"/>
              </w:rPr>
              <w:t xml:space="preserve"> aastal </w:t>
            </w:r>
            <w:r w:rsidRPr="00F733A2">
              <w:rPr>
                <w:rFonts w:ascii="Arial Narrow" w:hAnsi="Arial Narrow"/>
                <w:szCs w:val="24"/>
              </w:rPr>
              <w:t xml:space="preserve">hindamiseks esitatud </w:t>
            </w:r>
            <w:r w:rsidR="00B07F2F">
              <w:rPr>
                <w:rFonts w:ascii="Arial Narrow" w:hAnsi="Arial Narrow"/>
                <w:szCs w:val="24"/>
              </w:rPr>
              <w:t>konkursi</w:t>
            </w:r>
            <w:r w:rsidR="000179F6">
              <w:rPr>
                <w:rFonts w:ascii="Arial Narrow" w:hAnsi="Arial Narrow"/>
                <w:szCs w:val="24"/>
              </w:rPr>
              <w:t>töö koostamise ega juhendamisprotsessi</w:t>
            </w:r>
            <w:r w:rsidR="000A722A">
              <w:rPr>
                <w:rFonts w:ascii="Arial Narrow" w:hAnsi="Arial Narrow"/>
                <w:szCs w:val="24"/>
              </w:rPr>
              <w:t>ga;</w:t>
            </w:r>
            <w:r w:rsidR="006B44BC" w:rsidRPr="00F733A2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0179F6" w:rsidRPr="00F733A2" w14:paraId="194244A2" w14:textId="77777777" w:rsidTr="00F733A2">
        <w:tc>
          <w:tcPr>
            <w:tcW w:w="468" w:type="dxa"/>
            <w:vAlign w:val="center"/>
          </w:tcPr>
          <w:p w14:paraId="6F2FCE84" w14:textId="5E99F5F8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begin"/>
            </w:r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FILLIN   \* MERGEFORMAT </w:instrText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</w:p>
        </w:tc>
        <w:tc>
          <w:tcPr>
            <w:tcW w:w="8913" w:type="dxa"/>
          </w:tcPr>
          <w:p w14:paraId="18128342" w14:textId="6F6E9BA8" w:rsidR="000179F6" w:rsidRPr="00F733A2" w:rsidRDefault="000179F6" w:rsidP="00FF5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kinnitan, et ei ole eraviisiliselt ega tööalaselt seotud üheg</w:t>
            </w:r>
            <w:r w:rsidR="00641BC2">
              <w:rPr>
                <w:rFonts w:ascii="Arial Narrow" w:hAnsi="Arial Narrow"/>
                <w:szCs w:val="24"/>
              </w:rPr>
              <w:t xml:space="preserve">i minu poolt hinnatava </w:t>
            </w:r>
            <w:r>
              <w:rPr>
                <w:rFonts w:ascii="Arial Narrow" w:hAnsi="Arial Narrow"/>
                <w:szCs w:val="24"/>
              </w:rPr>
              <w:t>konkursitööga</w:t>
            </w:r>
            <w:r w:rsidR="00266959">
              <w:rPr>
                <w:rFonts w:ascii="Arial Narrow" w:hAnsi="Arial Narrow"/>
                <w:szCs w:val="24"/>
              </w:rPr>
              <w:t>;</w:t>
            </w:r>
            <w:bookmarkStart w:id="1" w:name="_GoBack"/>
            <w:bookmarkEnd w:id="1"/>
          </w:p>
        </w:tc>
      </w:tr>
      <w:tr w:rsidR="000179F6" w:rsidRPr="00F733A2" w14:paraId="0C59040A" w14:textId="77777777" w:rsidTr="00F733A2">
        <w:tc>
          <w:tcPr>
            <w:tcW w:w="468" w:type="dxa"/>
            <w:vAlign w:val="center"/>
          </w:tcPr>
          <w:p w14:paraId="0C590408" w14:textId="77777777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2"/>
          </w:p>
        </w:tc>
        <w:tc>
          <w:tcPr>
            <w:tcW w:w="8913" w:type="dxa"/>
          </w:tcPr>
          <w:p w14:paraId="0C590409" w14:textId="4F6ECEC7" w:rsidR="000179F6" w:rsidRPr="00F733A2" w:rsidRDefault="000179F6" w:rsidP="00641BC2">
            <w:pPr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 xml:space="preserve">kinnitan, et kasutan kogu informatsiooni, mille olen saanud konkursile esitatud </w:t>
            </w:r>
            <w:r>
              <w:rPr>
                <w:rFonts w:ascii="Arial Narrow" w:hAnsi="Arial Narrow"/>
                <w:szCs w:val="24"/>
              </w:rPr>
              <w:t>konkursitööde</w:t>
            </w:r>
            <w:r w:rsidRPr="00F733A2">
              <w:rPr>
                <w:rFonts w:ascii="Arial Narrow" w:hAnsi="Arial Narrow"/>
                <w:szCs w:val="24"/>
              </w:rPr>
              <w:t xml:space="preserve"> menetlemise käigus, üksnes hindaja ülesannete täitmiseks</w:t>
            </w:r>
            <w:r>
              <w:rPr>
                <w:rFonts w:ascii="Arial Narrow" w:hAnsi="Arial Narrow"/>
                <w:szCs w:val="24"/>
              </w:rPr>
              <w:t>;</w:t>
            </w:r>
          </w:p>
        </w:tc>
      </w:tr>
      <w:tr w:rsidR="000179F6" w:rsidRPr="00F733A2" w14:paraId="0C59040D" w14:textId="77777777" w:rsidTr="00F733A2">
        <w:tc>
          <w:tcPr>
            <w:tcW w:w="468" w:type="dxa"/>
            <w:vAlign w:val="center"/>
          </w:tcPr>
          <w:p w14:paraId="0C59040B" w14:textId="77777777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3"/>
          </w:p>
        </w:tc>
        <w:tc>
          <w:tcPr>
            <w:tcW w:w="8913" w:type="dxa"/>
          </w:tcPr>
          <w:p w14:paraId="0C59040C" w14:textId="7F6120E9" w:rsidR="000179F6" w:rsidRPr="00F733A2" w:rsidRDefault="00641BC2" w:rsidP="00932C7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hindan </w:t>
            </w:r>
            <w:r w:rsidR="00B07F2F">
              <w:rPr>
                <w:rFonts w:ascii="Arial Narrow" w:hAnsi="Arial Narrow"/>
                <w:szCs w:val="24"/>
              </w:rPr>
              <w:t>konkursitöid</w:t>
            </w:r>
            <w:r w:rsidR="000179F6" w:rsidRPr="00F733A2">
              <w:rPr>
                <w:rFonts w:ascii="Arial Narrow" w:hAnsi="Arial Narrow"/>
                <w:szCs w:val="24"/>
              </w:rPr>
              <w:t xml:space="preserve"> erapooletuse printsiibist lähtuvalt</w:t>
            </w:r>
            <w:r w:rsidR="000179F6">
              <w:rPr>
                <w:rFonts w:ascii="Arial Narrow" w:hAnsi="Arial Narrow"/>
                <w:szCs w:val="24"/>
              </w:rPr>
              <w:t>;</w:t>
            </w:r>
          </w:p>
        </w:tc>
      </w:tr>
      <w:tr w:rsidR="000179F6" w:rsidRPr="00F733A2" w14:paraId="0C590410" w14:textId="77777777" w:rsidTr="00F733A2">
        <w:tc>
          <w:tcPr>
            <w:tcW w:w="468" w:type="dxa"/>
            <w:vAlign w:val="center"/>
          </w:tcPr>
          <w:p w14:paraId="0C59040E" w14:textId="77777777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4"/>
          </w:p>
        </w:tc>
        <w:tc>
          <w:tcPr>
            <w:tcW w:w="8913" w:type="dxa"/>
          </w:tcPr>
          <w:p w14:paraId="0C59040F" w14:textId="2CA1D876" w:rsidR="000179F6" w:rsidRPr="00F733A2" w:rsidRDefault="000179F6" w:rsidP="001A1FA2">
            <w:pPr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>kohustun mitte avaldama kolmandatel</w:t>
            </w:r>
            <w:r w:rsidR="00641BC2">
              <w:rPr>
                <w:rFonts w:ascii="Arial Narrow" w:hAnsi="Arial Narrow"/>
                <w:szCs w:val="24"/>
              </w:rPr>
              <w:t xml:space="preserve">e isikutele esitatud </w:t>
            </w:r>
            <w:r>
              <w:rPr>
                <w:rFonts w:ascii="Arial Narrow" w:hAnsi="Arial Narrow"/>
                <w:szCs w:val="24"/>
              </w:rPr>
              <w:t>konkursitöödest</w:t>
            </w:r>
            <w:r w:rsidR="00C42D28">
              <w:rPr>
                <w:rFonts w:ascii="Arial Narrow" w:hAnsi="Arial Narrow"/>
                <w:szCs w:val="24"/>
              </w:rPr>
              <w:t xml:space="preserve"> saadud andmeid ja infot, kaasa</w:t>
            </w:r>
            <w:r w:rsidRPr="00F733A2">
              <w:rPr>
                <w:rFonts w:ascii="Arial Narrow" w:hAnsi="Arial Narrow"/>
                <w:szCs w:val="24"/>
              </w:rPr>
              <w:t xml:space="preserve">arvatud </w:t>
            </w:r>
            <w:r w:rsidR="001A1FA2">
              <w:rPr>
                <w:rFonts w:ascii="Arial Narrow" w:hAnsi="Arial Narrow"/>
                <w:szCs w:val="24"/>
              </w:rPr>
              <w:t>nende</w:t>
            </w:r>
            <w:r w:rsidRPr="00F733A2">
              <w:rPr>
                <w:rFonts w:ascii="Arial Narrow" w:hAnsi="Arial Narrow"/>
                <w:szCs w:val="24"/>
              </w:rPr>
              <w:t xml:space="preserve"> sisu</w:t>
            </w:r>
            <w:r>
              <w:rPr>
                <w:rFonts w:ascii="Arial Narrow" w:hAnsi="Arial Narrow"/>
                <w:szCs w:val="24"/>
              </w:rPr>
              <w:t>;</w:t>
            </w:r>
          </w:p>
        </w:tc>
      </w:tr>
      <w:tr w:rsidR="000179F6" w:rsidRPr="00F733A2" w14:paraId="0C590413" w14:textId="77777777" w:rsidTr="00F733A2">
        <w:tc>
          <w:tcPr>
            <w:tcW w:w="468" w:type="dxa"/>
            <w:vAlign w:val="center"/>
          </w:tcPr>
          <w:p w14:paraId="0C590411" w14:textId="77777777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5"/>
          </w:p>
        </w:tc>
        <w:tc>
          <w:tcPr>
            <w:tcW w:w="8913" w:type="dxa"/>
          </w:tcPr>
          <w:p w14:paraId="0C590412" w14:textId="199735DC" w:rsidR="000179F6" w:rsidRPr="00F733A2" w:rsidRDefault="000179F6" w:rsidP="000179F6">
            <w:pPr>
              <w:rPr>
                <w:rFonts w:ascii="Arial Narrow" w:hAnsi="Arial Narrow"/>
                <w:szCs w:val="24"/>
              </w:rPr>
            </w:pPr>
            <w:r w:rsidRPr="00975F61">
              <w:rPr>
                <w:rFonts w:ascii="Arial Narrow" w:hAnsi="Arial Narrow"/>
                <w:szCs w:val="24"/>
              </w:rPr>
              <w:t>ko</w:t>
            </w:r>
            <w:r w:rsidR="00641BC2">
              <w:rPr>
                <w:rFonts w:ascii="Arial Narrow" w:hAnsi="Arial Narrow"/>
                <w:szCs w:val="24"/>
              </w:rPr>
              <w:t xml:space="preserve">hustun mitte kopeerima </w:t>
            </w:r>
            <w:r w:rsidR="00975F61" w:rsidRPr="00975F61">
              <w:rPr>
                <w:rFonts w:ascii="Arial Narrow" w:hAnsi="Arial Narrow"/>
                <w:szCs w:val="24"/>
              </w:rPr>
              <w:t>konkursitööde</w:t>
            </w:r>
            <w:r w:rsidR="00C42D28">
              <w:rPr>
                <w:rFonts w:ascii="Arial Narrow" w:hAnsi="Arial Narrow"/>
                <w:szCs w:val="24"/>
              </w:rPr>
              <w:t xml:space="preserve"> dokumentatsiooni ja </w:t>
            </w:r>
            <w:r w:rsidRPr="00975F61">
              <w:rPr>
                <w:rFonts w:ascii="Arial Narrow" w:hAnsi="Arial Narrow"/>
                <w:szCs w:val="24"/>
              </w:rPr>
              <w:t xml:space="preserve">kasutama </w:t>
            </w:r>
            <w:r w:rsidR="00C42D28">
              <w:rPr>
                <w:rFonts w:ascii="Arial Narrow" w:hAnsi="Arial Narrow"/>
                <w:szCs w:val="24"/>
              </w:rPr>
              <w:t xml:space="preserve">seda ainult </w:t>
            </w:r>
            <w:r w:rsidRPr="00975F61">
              <w:rPr>
                <w:rFonts w:ascii="Arial Narrow" w:hAnsi="Arial Narrow"/>
                <w:szCs w:val="24"/>
              </w:rPr>
              <w:t>sihipäraselt;</w:t>
            </w:r>
          </w:p>
        </w:tc>
      </w:tr>
      <w:tr w:rsidR="000179F6" w:rsidRPr="00F733A2" w14:paraId="0C590416" w14:textId="77777777" w:rsidTr="00F733A2">
        <w:trPr>
          <w:trHeight w:val="329"/>
        </w:trPr>
        <w:tc>
          <w:tcPr>
            <w:tcW w:w="468" w:type="dxa"/>
            <w:vAlign w:val="center"/>
          </w:tcPr>
          <w:p w14:paraId="0C590414" w14:textId="77777777" w:rsidR="000179F6" w:rsidRPr="00F733A2" w:rsidRDefault="000179F6" w:rsidP="00F733A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6"/>
          </w:p>
        </w:tc>
        <w:tc>
          <w:tcPr>
            <w:tcW w:w="8913" w:type="dxa"/>
            <w:vAlign w:val="center"/>
          </w:tcPr>
          <w:p w14:paraId="0C590415" w14:textId="7477DA65" w:rsidR="000179F6" w:rsidRPr="00F733A2" w:rsidRDefault="000179F6" w:rsidP="000A722A">
            <w:pPr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 xml:space="preserve">soovin, et minu poolt </w:t>
            </w:r>
            <w:r w:rsidR="001A1FA2">
              <w:rPr>
                <w:rFonts w:ascii="Arial Narrow" w:hAnsi="Arial Narrow"/>
                <w:szCs w:val="24"/>
              </w:rPr>
              <w:t>konkursitöödele</w:t>
            </w:r>
            <w:r w:rsidRPr="00F733A2">
              <w:rPr>
                <w:rFonts w:ascii="Arial Narrow" w:hAnsi="Arial Narrow"/>
                <w:szCs w:val="24"/>
              </w:rPr>
              <w:t xml:space="preserve"> antud individuaalseid hinnanguid ei avalikustataks</w:t>
            </w:r>
            <w:r>
              <w:rPr>
                <w:rFonts w:ascii="Arial Narrow" w:hAnsi="Arial Narrow"/>
                <w:szCs w:val="24"/>
              </w:rPr>
              <w:t>.</w:t>
            </w:r>
          </w:p>
        </w:tc>
      </w:tr>
    </w:tbl>
    <w:p w14:paraId="0C590417" w14:textId="77777777" w:rsidR="0092241D" w:rsidRPr="00F05052" w:rsidRDefault="0092241D" w:rsidP="00605CC9">
      <w:pPr>
        <w:rPr>
          <w:rFonts w:ascii="Arial Narrow" w:hAnsi="Arial Narrow"/>
          <w:i/>
          <w:szCs w:val="24"/>
        </w:rPr>
      </w:pPr>
    </w:p>
    <w:p w14:paraId="0C590418" w14:textId="77777777" w:rsidR="00605CC9" w:rsidRPr="00F05052" w:rsidRDefault="00605CC9" w:rsidP="00605CC9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6069"/>
        <w:gridCol w:w="2624"/>
      </w:tblGrid>
      <w:tr w:rsidR="0092241D" w:rsidRPr="00F733A2" w14:paraId="0C59041B" w14:textId="77777777" w:rsidTr="00F733A2">
        <w:trPr>
          <w:trHeight w:val="459"/>
        </w:trPr>
        <w:tc>
          <w:tcPr>
            <w:tcW w:w="468" w:type="dxa"/>
            <w:vAlign w:val="center"/>
          </w:tcPr>
          <w:p w14:paraId="0C590419" w14:textId="224E4BCA" w:rsidR="0092241D" w:rsidRPr="00F733A2" w:rsidRDefault="00F27DF4" w:rsidP="00F733A2">
            <w:pPr>
              <w:jc w:val="center"/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 w:val="18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F733A2">
              <w:rPr>
                <w:rFonts w:ascii="Arial Narrow" w:hAnsi="Arial Narrow"/>
                <w:sz w:val="18"/>
                <w:szCs w:val="24"/>
              </w:rPr>
              <w:instrText xml:space="preserve"> FORMCHECKBOX </w:instrText>
            </w:r>
            <w:r w:rsidR="00266959">
              <w:rPr>
                <w:rFonts w:ascii="Arial Narrow" w:hAnsi="Arial Narrow"/>
                <w:sz w:val="18"/>
                <w:szCs w:val="24"/>
              </w:rPr>
            </w:r>
            <w:r w:rsidR="00266959">
              <w:rPr>
                <w:rFonts w:ascii="Arial Narrow" w:hAnsi="Arial Narrow"/>
                <w:sz w:val="18"/>
                <w:szCs w:val="24"/>
              </w:rPr>
              <w:fldChar w:fldCharType="separate"/>
            </w:r>
            <w:r w:rsidRPr="00F733A2">
              <w:rPr>
                <w:rFonts w:ascii="Arial Narrow" w:hAnsi="Arial Narrow"/>
                <w:sz w:val="18"/>
                <w:szCs w:val="24"/>
              </w:rPr>
              <w:fldChar w:fldCharType="end"/>
            </w:r>
            <w:bookmarkEnd w:id="7"/>
          </w:p>
        </w:tc>
        <w:tc>
          <w:tcPr>
            <w:tcW w:w="8989" w:type="dxa"/>
            <w:gridSpan w:val="2"/>
            <w:vAlign w:val="center"/>
          </w:tcPr>
          <w:p w14:paraId="0C59041A" w14:textId="47F86CEA" w:rsidR="001C095C" w:rsidRPr="00F733A2" w:rsidRDefault="0092241D" w:rsidP="00932C78">
            <w:pPr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 xml:space="preserve">kinnitan, et minu osalemine järgneva(te) </w:t>
            </w:r>
            <w:r w:rsidR="000179F6">
              <w:rPr>
                <w:rFonts w:ascii="Arial Narrow" w:hAnsi="Arial Narrow"/>
                <w:szCs w:val="24"/>
              </w:rPr>
              <w:t>konkursitööde</w:t>
            </w:r>
            <w:r w:rsidRPr="00F733A2">
              <w:rPr>
                <w:rFonts w:ascii="Arial Narrow" w:hAnsi="Arial Narrow"/>
                <w:szCs w:val="24"/>
              </w:rPr>
              <w:t xml:space="preserve"> hindamisel võib põhjustada huvide konflikti:</w:t>
            </w:r>
          </w:p>
        </w:tc>
      </w:tr>
      <w:tr w:rsidR="0092241D" w:rsidRPr="00F733A2" w14:paraId="0C59041F" w14:textId="77777777" w:rsidTr="00F733A2">
        <w:tc>
          <w:tcPr>
            <w:tcW w:w="468" w:type="dxa"/>
          </w:tcPr>
          <w:p w14:paraId="0C59041C" w14:textId="77777777" w:rsidR="0092241D" w:rsidRPr="00F733A2" w:rsidRDefault="001C095C" w:rsidP="00F733A2">
            <w:pPr>
              <w:jc w:val="center"/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t>Nr</w:t>
            </w:r>
          </w:p>
        </w:tc>
        <w:tc>
          <w:tcPr>
            <w:tcW w:w="6300" w:type="dxa"/>
          </w:tcPr>
          <w:p w14:paraId="0C59041D" w14:textId="4FF9D414" w:rsidR="0092241D" w:rsidRPr="00F733A2" w:rsidRDefault="00641BC2" w:rsidP="00F733A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</w:t>
            </w:r>
            <w:r w:rsidR="00FB5A2E">
              <w:rPr>
                <w:rFonts w:ascii="Arial Narrow" w:hAnsi="Arial Narrow"/>
                <w:szCs w:val="24"/>
              </w:rPr>
              <w:t>onkursitöö</w:t>
            </w:r>
            <w:r w:rsidR="0092241D" w:rsidRPr="00F733A2">
              <w:rPr>
                <w:rFonts w:ascii="Arial Narrow" w:hAnsi="Arial Narrow"/>
                <w:szCs w:val="24"/>
              </w:rPr>
              <w:t xml:space="preserve"> pealkiri</w:t>
            </w:r>
          </w:p>
        </w:tc>
        <w:tc>
          <w:tcPr>
            <w:tcW w:w="2689" w:type="dxa"/>
          </w:tcPr>
          <w:p w14:paraId="0C59041E" w14:textId="4B76DEE2" w:rsidR="0092241D" w:rsidRPr="00F733A2" w:rsidRDefault="00641BC2" w:rsidP="00F733A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</w:t>
            </w:r>
            <w:r w:rsidR="00FB5A2E">
              <w:rPr>
                <w:rFonts w:ascii="Arial Narrow" w:hAnsi="Arial Narrow"/>
                <w:szCs w:val="24"/>
              </w:rPr>
              <w:t>onkursitöö</w:t>
            </w:r>
            <w:r w:rsidR="00932C78" w:rsidRPr="00F733A2">
              <w:rPr>
                <w:rFonts w:ascii="Arial Narrow" w:hAnsi="Arial Narrow"/>
                <w:szCs w:val="24"/>
              </w:rPr>
              <w:t xml:space="preserve"> </w:t>
            </w:r>
            <w:r w:rsidR="0092241D" w:rsidRPr="00F733A2">
              <w:rPr>
                <w:rFonts w:ascii="Arial Narrow" w:hAnsi="Arial Narrow"/>
                <w:szCs w:val="24"/>
              </w:rPr>
              <w:t>esitaja</w:t>
            </w:r>
          </w:p>
        </w:tc>
      </w:tr>
      <w:bookmarkStart w:id="8" w:name="Text2"/>
      <w:tr w:rsidR="0092241D" w:rsidRPr="00F733A2" w14:paraId="0C59042A" w14:textId="77777777" w:rsidTr="00F733A2">
        <w:tc>
          <w:tcPr>
            <w:tcW w:w="468" w:type="dxa"/>
          </w:tcPr>
          <w:p w14:paraId="0C590420" w14:textId="77777777" w:rsidR="0092241D" w:rsidRPr="00F733A2" w:rsidRDefault="006B03DD" w:rsidP="00F733A2">
            <w:pPr>
              <w:jc w:val="both"/>
              <w:rPr>
                <w:rFonts w:ascii="Arial Narrow" w:hAnsi="Arial Narrow"/>
                <w:szCs w:val="24"/>
              </w:rPr>
            </w:pPr>
            <w:r w:rsidRPr="00F733A2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33A2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733A2">
              <w:rPr>
                <w:rFonts w:ascii="Arial Narrow" w:hAnsi="Arial Narrow"/>
                <w:szCs w:val="24"/>
              </w:rPr>
            </w:r>
            <w:r w:rsidRPr="00F733A2">
              <w:rPr>
                <w:rFonts w:ascii="Arial Narrow" w:hAnsi="Arial Narrow"/>
                <w:szCs w:val="24"/>
              </w:rPr>
              <w:fldChar w:fldCharType="separate"/>
            </w:r>
            <w:r w:rsidR="000A722A">
              <w:rPr>
                <w:rFonts w:ascii="Arial Narrow" w:hAnsi="Arial Narrow"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noProof/>
                <w:szCs w:val="24"/>
              </w:rPr>
              <w:t> </w:t>
            </w:r>
            <w:r w:rsidRPr="00F733A2">
              <w:rPr>
                <w:rFonts w:ascii="Arial Narrow" w:hAnsi="Arial Narrow"/>
                <w:szCs w:val="24"/>
              </w:rPr>
              <w:fldChar w:fldCharType="end"/>
            </w:r>
            <w:bookmarkEnd w:id="8"/>
          </w:p>
          <w:p w14:paraId="0C590421" w14:textId="77777777" w:rsidR="006B03DD" w:rsidRPr="00F733A2" w:rsidRDefault="006B03DD" w:rsidP="00F733A2">
            <w:pPr>
              <w:jc w:val="both"/>
              <w:rPr>
                <w:rFonts w:ascii="Arial Narrow" w:hAnsi="Arial Narrow"/>
                <w:szCs w:val="24"/>
              </w:rPr>
            </w:pPr>
          </w:p>
          <w:p w14:paraId="0C590422" w14:textId="77777777" w:rsidR="006B03DD" w:rsidRPr="00F733A2" w:rsidRDefault="006B03DD" w:rsidP="00F733A2">
            <w:pPr>
              <w:jc w:val="both"/>
              <w:rPr>
                <w:rFonts w:ascii="Arial Narrow" w:hAnsi="Arial Narrow"/>
                <w:szCs w:val="24"/>
              </w:rPr>
            </w:pPr>
          </w:p>
          <w:p w14:paraId="0C590423" w14:textId="77777777" w:rsidR="006B03DD" w:rsidRPr="00F733A2" w:rsidRDefault="006B03DD" w:rsidP="00F733A2">
            <w:pPr>
              <w:jc w:val="both"/>
              <w:rPr>
                <w:rFonts w:ascii="Arial Narrow" w:hAnsi="Arial Narrow"/>
                <w:szCs w:val="24"/>
              </w:rPr>
            </w:pPr>
          </w:p>
          <w:p w14:paraId="602F73D6" w14:textId="77777777" w:rsidR="00B71578" w:rsidRDefault="00B71578" w:rsidP="00F733A2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77BC3D1" w14:textId="77777777" w:rsidR="006D2CE2" w:rsidRDefault="006D2CE2" w:rsidP="00F733A2">
            <w:pPr>
              <w:jc w:val="both"/>
              <w:rPr>
                <w:rFonts w:ascii="Arial Narrow" w:hAnsi="Arial Narrow"/>
                <w:szCs w:val="24"/>
              </w:rPr>
            </w:pPr>
          </w:p>
          <w:p w14:paraId="0C590427" w14:textId="77777777" w:rsidR="006D2CE2" w:rsidRPr="00F733A2" w:rsidRDefault="006D2CE2" w:rsidP="00F733A2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6300" w:type="dxa"/>
          </w:tcPr>
          <w:p w14:paraId="0C590428" w14:textId="77777777" w:rsidR="0092241D" w:rsidRPr="00F733A2" w:rsidRDefault="006B03DD" w:rsidP="00F733A2">
            <w:pPr>
              <w:jc w:val="both"/>
              <w:rPr>
                <w:rFonts w:ascii="Arial Narrow" w:hAnsi="Arial Narrow"/>
                <w:i/>
                <w:szCs w:val="24"/>
              </w:rPr>
            </w:pPr>
            <w:r w:rsidRPr="00F733A2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F733A2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F733A2">
              <w:rPr>
                <w:rFonts w:ascii="Arial Narrow" w:hAnsi="Arial Narrow"/>
                <w:i/>
                <w:szCs w:val="24"/>
              </w:rPr>
            </w:r>
            <w:r w:rsidRPr="00F733A2">
              <w:rPr>
                <w:rFonts w:ascii="Arial Narrow" w:hAnsi="Arial Narrow"/>
                <w:i/>
                <w:szCs w:val="24"/>
              </w:rPr>
              <w:fldChar w:fldCharType="separate"/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F733A2">
              <w:rPr>
                <w:rFonts w:ascii="Arial Narrow" w:hAnsi="Arial Narrow"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2689" w:type="dxa"/>
          </w:tcPr>
          <w:p w14:paraId="0C590429" w14:textId="77777777" w:rsidR="0092241D" w:rsidRPr="00F733A2" w:rsidRDefault="006B03DD" w:rsidP="00F733A2">
            <w:pPr>
              <w:jc w:val="both"/>
              <w:rPr>
                <w:rFonts w:ascii="Arial Narrow" w:hAnsi="Arial Narrow"/>
                <w:i/>
                <w:szCs w:val="24"/>
              </w:rPr>
            </w:pPr>
            <w:r w:rsidRPr="00F733A2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733A2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F733A2">
              <w:rPr>
                <w:rFonts w:ascii="Arial Narrow" w:hAnsi="Arial Narrow"/>
                <w:i/>
                <w:szCs w:val="24"/>
              </w:rPr>
            </w:r>
            <w:r w:rsidRPr="00F733A2">
              <w:rPr>
                <w:rFonts w:ascii="Arial Narrow" w:hAnsi="Arial Narrow"/>
                <w:i/>
                <w:szCs w:val="24"/>
              </w:rPr>
              <w:fldChar w:fldCharType="separate"/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="000A722A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F733A2">
              <w:rPr>
                <w:rFonts w:ascii="Arial Narrow" w:hAnsi="Arial Narrow"/>
                <w:i/>
                <w:szCs w:val="24"/>
              </w:rPr>
              <w:fldChar w:fldCharType="end"/>
            </w:r>
            <w:bookmarkEnd w:id="10"/>
          </w:p>
        </w:tc>
      </w:tr>
    </w:tbl>
    <w:p w14:paraId="0C59042B" w14:textId="77777777" w:rsidR="00605CC9" w:rsidRPr="00F05052" w:rsidRDefault="00605CC9" w:rsidP="00605CC9">
      <w:pPr>
        <w:rPr>
          <w:rFonts w:ascii="Arial Narrow" w:hAnsi="Arial Narrow"/>
          <w:szCs w:val="24"/>
        </w:rPr>
      </w:pPr>
    </w:p>
    <w:p w14:paraId="0C59042C" w14:textId="0AE2A935" w:rsidR="00605CC9" w:rsidRPr="00F05052" w:rsidRDefault="00605CC9" w:rsidP="00605CC9">
      <w:pPr>
        <w:jc w:val="both"/>
        <w:rPr>
          <w:rFonts w:ascii="Arial Narrow" w:hAnsi="Arial Narrow"/>
          <w:szCs w:val="24"/>
        </w:rPr>
      </w:pPr>
      <w:r w:rsidRPr="00F05052">
        <w:rPr>
          <w:rFonts w:ascii="Arial Narrow" w:hAnsi="Arial Narrow"/>
          <w:szCs w:val="24"/>
        </w:rPr>
        <w:t xml:space="preserve">Kohustun koheselt teatama hindamist korraldavatele </w:t>
      </w:r>
      <w:r w:rsidR="00FF5DB8">
        <w:rPr>
          <w:rFonts w:ascii="Arial Narrow" w:hAnsi="Arial Narrow"/>
          <w:szCs w:val="24"/>
        </w:rPr>
        <w:t>Eesti Teadusagentuuri töötajatele</w:t>
      </w:r>
      <w:r w:rsidR="00C42D28">
        <w:rPr>
          <w:rFonts w:ascii="Arial Narrow" w:hAnsi="Arial Narrow"/>
          <w:szCs w:val="24"/>
        </w:rPr>
        <w:t>, kui avastan mis</w:t>
      </w:r>
      <w:r w:rsidRPr="00F05052">
        <w:rPr>
          <w:rFonts w:ascii="Arial Narrow" w:hAnsi="Arial Narrow"/>
          <w:szCs w:val="24"/>
        </w:rPr>
        <w:t xml:space="preserve">tahes otsese või kaudse huvide konflikti seoses mõne </w:t>
      </w:r>
      <w:r w:rsidR="000179F6">
        <w:rPr>
          <w:rFonts w:ascii="Arial Narrow" w:hAnsi="Arial Narrow"/>
          <w:szCs w:val="24"/>
        </w:rPr>
        <w:t>konkursitöö</w:t>
      </w:r>
      <w:r w:rsidR="00932C78">
        <w:rPr>
          <w:rFonts w:ascii="Arial Narrow" w:hAnsi="Arial Narrow"/>
          <w:szCs w:val="24"/>
        </w:rPr>
        <w:t>ga</w:t>
      </w:r>
      <w:r w:rsidRPr="00F05052">
        <w:rPr>
          <w:rFonts w:ascii="Arial Narrow" w:hAnsi="Arial Narrow"/>
          <w:szCs w:val="24"/>
        </w:rPr>
        <w:t>, mida mul palutakse hinnata või mida käsitletakse hindamiskoosoleku arutelul, milles ma osalen.</w:t>
      </w:r>
    </w:p>
    <w:p w14:paraId="0C59042D" w14:textId="77777777" w:rsidR="00605CC9" w:rsidRPr="00F05052" w:rsidRDefault="00605CC9" w:rsidP="00605CC9">
      <w:pPr>
        <w:jc w:val="both"/>
        <w:rPr>
          <w:rFonts w:ascii="Arial Narrow" w:hAnsi="Arial Narrow"/>
          <w:szCs w:val="24"/>
        </w:rPr>
      </w:pPr>
    </w:p>
    <w:p w14:paraId="0C59042E" w14:textId="3F6379DC" w:rsidR="000A722A" w:rsidRDefault="00605CC9" w:rsidP="000A722A">
      <w:pPr>
        <w:jc w:val="both"/>
        <w:rPr>
          <w:rFonts w:ascii="Arial Narrow" w:hAnsi="Arial Narrow"/>
          <w:szCs w:val="24"/>
        </w:rPr>
      </w:pPr>
      <w:r w:rsidRPr="00F05052">
        <w:rPr>
          <w:rFonts w:ascii="Arial Narrow" w:hAnsi="Arial Narrow"/>
          <w:szCs w:val="24"/>
        </w:rPr>
        <w:t xml:space="preserve">Kinnitan, et ei avalda ühtegi hindamisprotsessi või hindamiseks esitatud </w:t>
      </w:r>
      <w:r w:rsidR="000179F6">
        <w:rPr>
          <w:rFonts w:ascii="Arial Narrow" w:hAnsi="Arial Narrow"/>
          <w:szCs w:val="24"/>
        </w:rPr>
        <w:t>konkursitöö</w:t>
      </w:r>
      <w:r w:rsidRPr="00F05052">
        <w:rPr>
          <w:rFonts w:ascii="Arial Narrow" w:hAnsi="Arial Narrow"/>
          <w:szCs w:val="24"/>
        </w:rPr>
        <w:t xml:space="preserve"> üksikasja ega selle tulemust ilma konkursi korraldaja selgesõnalise kirjaliku nõusolekuta. Saan aru, et hindamise</w:t>
      </w:r>
      <w:r w:rsidR="00641BC2">
        <w:rPr>
          <w:rFonts w:ascii="Arial Narrow" w:hAnsi="Arial Narrow"/>
          <w:szCs w:val="24"/>
        </w:rPr>
        <w:t xml:space="preserve">l </w:t>
      </w:r>
      <w:r w:rsidRPr="00F05052">
        <w:rPr>
          <w:rFonts w:ascii="Arial Narrow" w:hAnsi="Arial Narrow"/>
          <w:szCs w:val="24"/>
        </w:rPr>
        <w:t xml:space="preserve">väljaspool hindamist korraldava üksuse kontrolli all olevaid tööruume vastutan isiklikult saadetud dokumentide või elektrooniliste failide konfidentsiaalsuse eest ja kõikide konfidentsiaalsete </w:t>
      </w:r>
      <w:r w:rsidR="00C42D28">
        <w:rPr>
          <w:rFonts w:ascii="Arial Narrow" w:hAnsi="Arial Narrow"/>
          <w:szCs w:val="24"/>
        </w:rPr>
        <w:t>dokumentide ning failide tagasi</w:t>
      </w:r>
      <w:r w:rsidRPr="00F05052">
        <w:rPr>
          <w:rFonts w:ascii="Arial Narrow" w:hAnsi="Arial Narrow"/>
          <w:szCs w:val="24"/>
        </w:rPr>
        <w:t>saatmise, kustutamise või hävitamise eest pärast hindamise lõpetamist, kui suunistest ei tulene teis</w:t>
      </w:r>
      <w:r w:rsidR="00C42D28">
        <w:rPr>
          <w:rFonts w:ascii="Arial Narrow" w:hAnsi="Arial Narrow"/>
          <w:szCs w:val="24"/>
        </w:rPr>
        <w:t>i</w:t>
      </w:r>
      <w:r w:rsidRPr="00F05052">
        <w:rPr>
          <w:rFonts w:ascii="Arial Narrow" w:hAnsi="Arial Narrow"/>
          <w:szCs w:val="24"/>
        </w:rPr>
        <w:t>ti.</w:t>
      </w:r>
    </w:p>
    <w:p w14:paraId="0C59042F" w14:textId="77777777" w:rsidR="000A722A" w:rsidRDefault="000A722A" w:rsidP="000A722A">
      <w:pPr>
        <w:jc w:val="both"/>
        <w:rPr>
          <w:rFonts w:ascii="Arial Narrow" w:hAnsi="Arial Narrow"/>
          <w:szCs w:val="24"/>
        </w:rPr>
      </w:pPr>
    </w:p>
    <w:p w14:paraId="4C0E2B81" w14:textId="327F0742" w:rsidR="00B417E1" w:rsidRDefault="006D2CE2" w:rsidP="000A722A">
      <w:pPr>
        <w:jc w:val="both"/>
        <w:rPr>
          <w:rFonts w:ascii="Arial Narrow" w:hAnsi="Arial Narrow"/>
          <w:szCs w:val="24"/>
        </w:rPr>
      </w:pPr>
      <w:r w:rsidRPr="00F733A2">
        <w:rPr>
          <w:rFonts w:ascii="Arial Narrow" w:hAnsi="Arial Narrow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33A2">
        <w:rPr>
          <w:rFonts w:ascii="Arial Narrow" w:hAnsi="Arial Narrow"/>
          <w:szCs w:val="24"/>
        </w:rPr>
        <w:instrText xml:space="preserve"> FORMTEXT </w:instrText>
      </w:r>
      <w:r w:rsidRPr="00F733A2">
        <w:rPr>
          <w:rFonts w:ascii="Arial Narrow" w:hAnsi="Arial Narrow"/>
          <w:szCs w:val="24"/>
        </w:rPr>
      </w:r>
      <w:r w:rsidRPr="00F733A2">
        <w:rPr>
          <w:rFonts w:ascii="Arial Narrow" w:hAnsi="Arial Narrow"/>
          <w:szCs w:val="24"/>
        </w:rPr>
        <w:fldChar w:fldCharType="separate"/>
      </w:r>
    </w:p>
    <w:p w14:paraId="56A7C250" w14:textId="77777777" w:rsidR="00B417E1" w:rsidRDefault="00B417E1" w:rsidP="000A722A">
      <w:pPr>
        <w:jc w:val="both"/>
        <w:rPr>
          <w:rFonts w:ascii="Arial Narrow" w:hAnsi="Arial Narrow"/>
          <w:szCs w:val="24"/>
        </w:rPr>
      </w:pPr>
    </w:p>
    <w:p w14:paraId="0C590430" w14:textId="0BFD0E7C" w:rsidR="00605CC9" w:rsidRDefault="00B417E1" w:rsidP="000A722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………………………….</w:t>
      </w:r>
      <w:r w:rsidR="006D2CE2" w:rsidRPr="00F733A2">
        <w:rPr>
          <w:rFonts w:ascii="Arial Narrow" w:hAnsi="Arial Narrow"/>
          <w:szCs w:val="24"/>
        </w:rPr>
        <w:fldChar w:fldCharType="end"/>
      </w:r>
      <w:r w:rsidR="001351DD">
        <w:rPr>
          <w:rFonts w:ascii="Arial Narrow" w:hAnsi="Arial Narrow"/>
          <w:szCs w:val="24"/>
        </w:rPr>
        <w:t>........</w:t>
      </w:r>
      <w:r w:rsidR="001242E5">
        <w:rPr>
          <w:rFonts w:ascii="Arial Narrow" w:hAnsi="Arial Narrow"/>
          <w:szCs w:val="24"/>
        </w:rPr>
        <w:t>.</w:t>
      </w:r>
      <w:r w:rsidR="00D15BAE" w:rsidRPr="00F05052">
        <w:rPr>
          <w:rFonts w:ascii="Arial Narrow" w:hAnsi="Arial Narrow"/>
          <w:szCs w:val="24"/>
        </w:rPr>
        <w:t>(</w:t>
      </w:r>
      <w:r w:rsidR="00605CC9" w:rsidRPr="00F05052">
        <w:rPr>
          <w:rFonts w:ascii="Arial Narrow" w:hAnsi="Arial Narrow"/>
          <w:szCs w:val="24"/>
        </w:rPr>
        <w:t>nimi ja allkiri)</w:t>
      </w:r>
    </w:p>
    <w:p w14:paraId="0C590431" w14:textId="77777777" w:rsidR="00B35751" w:rsidRPr="00F05052" w:rsidRDefault="00B35751" w:rsidP="000A722A">
      <w:pPr>
        <w:jc w:val="both"/>
        <w:rPr>
          <w:rFonts w:ascii="Arial Narrow" w:hAnsi="Arial Narrow"/>
          <w:szCs w:val="24"/>
        </w:rPr>
      </w:pPr>
    </w:p>
    <w:p w14:paraId="0C590432" w14:textId="09F85A6A" w:rsidR="00605CC9" w:rsidRPr="00F05052" w:rsidRDefault="006D2CE2" w:rsidP="000A722A">
      <w:pPr>
        <w:pStyle w:val="DefaultText"/>
        <w:spacing w:line="480" w:lineRule="auto"/>
        <w:rPr>
          <w:rFonts w:ascii="Arial Narrow" w:hAnsi="Arial Narrow"/>
          <w:szCs w:val="24"/>
          <w:lang w:val="et-EE"/>
        </w:rPr>
      </w:pPr>
      <w:r w:rsidRPr="00F733A2">
        <w:rPr>
          <w:rFonts w:ascii="Arial Narrow" w:hAnsi="Arial Narrow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33A2">
        <w:rPr>
          <w:rFonts w:ascii="Arial Narrow" w:hAnsi="Arial Narrow"/>
          <w:szCs w:val="24"/>
        </w:rPr>
        <w:instrText xml:space="preserve"> FORMTEXT </w:instrText>
      </w:r>
      <w:r w:rsidRPr="00F733A2">
        <w:rPr>
          <w:rFonts w:ascii="Arial Narrow" w:hAnsi="Arial Narrow"/>
          <w:szCs w:val="24"/>
        </w:rPr>
      </w:r>
      <w:r w:rsidRPr="00F733A2">
        <w:rPr>
          <w:rFonts w:ascii="Arial Narrow" w:hAnsi="Arial Narrow"/>
          <w:szCs w:val="24"/>
        </w:rPr>
        <w:fldChar w:fldCharType="separate"/>
      </w:r>
      <w:r w:rsidR="00AA1810">
        <w:rPr>
          <w:rFonts w:ascii="Arial Narrow" w:hAnsi="Arial Narrow"/>
          <w:noProof/>
          <w:szCs w:val="24"/>
        </w:rPr>
        <w:t>……………………….…</w:t>
      </w:r>
      <w:r w:rsidR="00B417E1">
        <w:rPr>
          <w:rFonts w:ascii="Arial Narrow" w:hAnsi="Arial Narrow"/>
          <w:noProof/>
          <w:szCs w:val="24"/>
        </w:rPr>
        <w:t>.</w:t>
      </w:r>
      <w:r w:rsidRPr="00F733A2">
        <w:rPr>
          <w:rFonts w:ascii="Arial Narrow" w:hAnsi="Arial Narrow"/>
          <w:szCs w:val="24"/>
        </w:rPr>
        <w:fldChar w:fldCharType="end"/>
      </w:r>
      <w:r w:rsidR="001242E5">
        <w:rPr>
          <w:rFonts w:ascii="Arial Narrow" w:hAnsi="Arial Narrow"/>
          <w:szCs w:val="24"/>
          <w:lang w:val="et-EE"/>
        </w:rPr>
        <w:t>.........</w:t>
      </w:r>
      <w:r w:rsidR="00605CC9" w:rsidRPr="00F05052">
        <w:rPr>
          <w:rFonts w:ascii="Arial Narrow" w:hAnsi="Arial Narrow"/>
          <w:szCs w:val="24"/>
          <w:lang w:val="et-EE"/>
        </w:rPr>
        <w:t>kuupäev)</w:t>
      </w:r>
    </w:p>
    <w:sectPr w:rsidR="00605CC9" w:rsidRPr="00F05052" w:rsidSect="00B35751">
      <w:headerReference w:type="first" r:id="rId11"/>
      <w:pgSz w:w="11906" w:h="16838" w:code="9"/>
      <w:pgMar w:top="851" w:right="124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19EF" w14:textId="77777777" w:rsidR="0071050D" w:rsidRDefault="0071050D" w:rsidP="0007527A">
      <w:r>
        <w:separator/>
      </w:r>
    </w:p>
  </w:endnote>
  <w:endnote w:type="continuationSeparator" w:id="0">
    <w:p w14:paraId="261AB8E4" w14:textId="77777777" w:rsidR="0071050D" w:rsidRDefault="0071050D" w:rsidP="0007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B683" w14:textId="77777777" w:rsidR="0071050D" w:rsidRDefault="0071050D" w:rsidP="0007527A">
      <w:r>
        <w:separator/>
      </w:r>
    </w:p>
  </w:footnote>
  <w:footnote w:type="continuationSeparator" w:id="0">
    <w:p w14:paraId="1E86EBE4" w14:textId="77777777" w:rsidR="0071050D" w:rsidRDefault="0071050D" w:rsidP="0007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00"/>
      <w:gridCol w:w="3600"/>
      <w:gridCol w:w="3060"/>
    </w:tblGrid>
    <w:tr w:rsidR="003C51A9" w:rsidRPr="00C1326D" w14:paraId="0C59043A" w14:textId="77777777">
      <w:trPr>
        <w:cantSplit/>
        <w:trHeight w:val="350"/>
      </w:trPr>
      <w:tc>
        <w:tcPr>
          <w:tcW w:w="2700" w:type="dxa"/>
          <w:tcBorders>
            <w:top w:val="double" w:sz="4" w:space="0" w:color="auto"/>
            <w:left w:val="double" w:sz="4" w:space="0" w:color="auto"/>
            <w:bottom w:val="nil"/>
            <w:right w:val="nil"/>
          </w:tcBorders>
          <w:vAlign w:val="center"/>
        </w:tcPr>
        <w:p w14:paraId="0C590437" w14:textId="77777777" w:rsidR="003C51A9" w:rsidRPr="00C1326D" w:rsidRDefault="003C51A9" w:rsidP="00914631">
          <w:pPr>
            <w:pStyle w:val="Pis"/>
            <w:rPr>
              <w:rFonts w:ascii="Arial" w:hAnsi="Arial"/>
              <w:b/>
              <w:sz w:val="20"/>
            </w:rPr>
          </w:pPr>
          <w:r w:rsidRPr="00C1326D">
            <w:rPr>
              <w:rFonts w:ascii="Arial" w:hAnsi="Arial"/>
              <w:b/>
              <w:sz w:val="20"/>
            </w:rPr>
            <w:t>SA Archimedes</w:t>
          </w:r>
        </w:p>
      </w:tc>
      <w:tc>
        <w:tcPr>
          <w:tcW w:w="360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C590438" w14:textId="77777777" w:rsidR="003C51A9" w:rsidRPr="00C1326D" w:rsidRDefault="003C51A9" w:rsidP="00914631">
          <w:pPr>
            <w:pStyle w:val="Pis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>Vorm VO 406</w:t>
          </w:r>
          <w:r w:rsidRPr="00C1326D">
            <w:rPr>
              <w:rFonts w:ascii="Arial" w:hAnsi="Arial"/>
              <w:sz w:val="20"/>
            </w:rPr>
            <w:t>-0</w:t>
          </w:r>
          <w:r>
            <w:rPr>
              <w:rFonts w:ascii="Arial" w:hAnsi="Arial"/>
              <w:sz w:val="20"/>
            </w:rPr>
            <w:t>2-01-02/V2</w:t>
          </w:r>
        </w:p>
      </w:tc>
      <w:tc>
        <w:tcPr>
          <w:tcW w:w="306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C590439" w14:textId="77777777" w:rsidR="003C51A9" w:rsidRPr="00C1326D" w:rsidRDefault="003C51A9" w:rsidP="00914631">
          <w:pPr>
            <w:pStyle w:val="Pis"/>
            <w:ind w:left="72" w:hanging="72"/>
            <w:jc w:val="right"/>
            <w:rPr>
              <w:rFonts w:ascii="Arial" w:hAnsi="Arial" w:cs="Arial"/>
              <w:sz w:val="20"/>
            </w:rPr>
          </w:pPr>
          <w:r w:rsidRPr="00C1326D">
            <w:rPr>
              <w:rFonts w:ascii="Arial" w:hAnsi="Arial" w:cs="Arial"/>
              <w:sz w:val="20"/>
            </w:rPr>
            <w:t xml:space="preserve">Leht 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begin"/>
          </w:r>
          <w:r w:rsidRPr="00C1326D">
            <w:rPr>
              <w:rStyle w:val="Lehekljenumber"/>
              <w:rFonts w:ascii="Arial" w:hAnsi="Arial" w:cs="Arial"/>
              <w:sz w:val="20"/>
            </w:rPr>
            <w:instrText xml:space="preserve"> PAGE </w:instrTex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separate"/>
          </w:r>
          <w:r>
            <w:rPr>
              <w:rStyle w:val="Lehekljenumber"/>
              <w:rFonts w:ascii="Arial" w:hAnsi="Arial" w:cs="Arial"/>
              <w:noProof/>
              <w:sz w:val="20"/>
            </w:rPr>
            <w:t>1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end"/>
          </w:r>
          <w:r w:rsidRPr="00C1326D">
            <w:rPr>
              <w:rStyle w:val="Lehekljenumber"/>
              <w:rFonts w:ascii="Arial" w:hAnsi="Arial" w:cs="Arial"/>
              <w:sz w:val="20"/>
            </w:rPr>
            <w:t>/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begin"/>
          </w:r>
          <w:r w:rsidRPr="00C1326D">
            <w:rPr>
              <w:rStyle w:val="Lehekljenumber"/>
              <w:rFonts w:ascii="Arial" w:hAnsi="Arial" w:cs="Arial"/>
              <w:sz w:val="20"/>
            </w:rPr>
            <w:instrText xml:space="preserve"> NUMPAGES </w:instrTex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separate"/>
          </w:r>
          <w:r w:rsidR="003D2BA3">
            <w:rPr>
              <w:rStyle w:val="Lehekljenumber"/>
              <w:rFonts w:ascii="Arial" w:hAnsi="Arial" w:cs="Arial"/>
              <w:noProof/>
              <w:sz w:val="20"/>
            </w:rPr>
            <w:t>1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end"/>
          </w:r>
        </w:p>
      </w:tc>
    </w:tr>
    <w:tr w:rsidR="003C51A9" w:rsidRPr="00C1326D" w14:paraId="0C59043C" w14:textId="77777777">
      <w:trPr>
        <w:cantSplit/>
        <w:trHeight w:val="701"/>
      </w:trPr>
      <w:tc>
        <w:tcPr>
          <w:tcW w:w="9360" w:type="dxa"/>
          <w:gridSpan w:val="3"/>
          <w:tcBorders>
            <w:top w:val="nil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C59043B" w14:textId="77777777" w:rsidR="003C51A9" w:rsidRPr="00C1326D" w:rsidRDefault="003C51A9" w:rsidP="00914631">
          <w:pPr>
            <w:pStyle w:val="Pis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SÕLTUMATUSE JA KONFIDENTSIAALSUSE DEKLARATSIOON</w:t>
          </w:r>
        </w:p>
      </w:tc>
    </w:tr>
    <w:tr w:rsidR="003C51A9" w:rsidRPr="00C1326D" w14:paraId="0C590440" w14:textId="77777777">
      <w:trPr>
        <w:cantSplit/>
        <w:trHeight w:val="350"/>
      </w:trPr>
      <w:tc>
        <w:tcPr>
          <w:tcW w:w="2700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0C59043D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Koostas: </w:t>
          </w:r>
          <w:smartTag w:uri="urn:schemas-microsoft-com:office:smarttags" w:element="PersonName">
            <w:r>
              <w:rPr>
                <w:rFonts w:ascii="Arial" w:hAnsi="Arial"/>
                <w:sz w:val="20"/>
              </w:rPr>
              <w:t>Alice Liblik</w:t>
            </w:r>
          </w:smartTag>
        </w:p>
      </w:tc>
      <w:tc>
        <w:tcPr>
          <w:tcW w:w="360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0C59043E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Kinnitas: </w:t>
          </w:r>
          <w:smartTag w:uri="urn:schemas-microsoft-com:office:smarttags" w:element="PersonName">
            <w:r>
              <w:rPr>
                <w:rFonts w:ascii="Arial" w:hAnsi="Arial"/>
                <w:sz w:val="20"/>
              </w:rPr>
              <w:t>Eve Sild</w:t>
            </w:r>
          </w:smartTag>
        </w:p>
      </w:tc>
      <w:tc>
        <w:tcPr>
          <w:tcW w:w="3060" w:type="dxa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C59043F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Kuup: </w:t>
          </w:r>
          <w:r>
            <w:rPr>
              <w:rFonts w:ascii="Arial" w:hAnsi="Arial"/>
              <w:sz w:val="20"/>
            </w:rPr>
            <w:t>22.04.2008</w:t>
          </w:r>
        </w:p>
      </w:tc>
    </w:tr>
  </w:tbl>
  <w:p w14:paraId="0C590441" w14:textId="77777777" w:rsidR="003C51A9" w:rsidRDefault="003C51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1988"/>
    <w:multiLevelType w:val="hybridMultilevel"/>
    <w:tmpl w:val="622223D6"/>
    <w:lvl w:ilvl="0" w:tplc="D0F035C8">
      <w:start w:val="1"/>
      <w:numFmt w:val="bullet"/>
      <w:lvlText w:val="⁯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A"/>
    <w:rsid w:val="00000809"/>
    <w:rsid w:val="000146EC"/>
    <w:rsid w:val="000179F6"/>
    <w:rsid w:val="0007527A"/>
    <w:rsid w:val="000A722A"/>
    <w:rsid w:val="000F074E"/>
    <w:rsid w:val="001242E5"/>
    <w:rsid w:val="001351DD"/>
    <w:rsid w:val="001A1218"/>
    <w:rsid w:val="001A1FA2"/>
    <w:rsid w:val="001A33FC"/>
    <w:rsid w:val="001B764A"/>
    <w:rsid w:val="001C095C"/>
    <w:rsid w:val="001C0F87"/>
    <w:rsid w:val="001F71FD"/>
    <w:rsid w:val="002048EA"/>
    <w:rsid w:val="002549BA"/>
    <w:rsid w:val="00266959"/>
    <w:rsid w:val="00284761"/>
    <w:rsid w:val="002920B9"/>
    <w:rsid w:val="002B2F6E"/>
    <w:rsid w:val="002C2445"/>
    <w:rsid w:val="002C47B6"/>
    <w:rsid w:val="002E213E"/>
    <w:rsid w:val="0032723F"/>
    <w:rsid w:val="003323BA"/>
    <w:rsid w:val="00336E28"/>
    <w:rsid w:val="003444AC"/>
    <w:rsid w:val="003A51F8"/>
    <w:rsid w:val="003C51A9"/>
    <w:rsid w:val="003D2BA3"/>
    <w:rsid w:val="003D2C9B"/>
    <w:rsid w:val="003D582D"/>
    <w:rsid w:val="003F0C1A"/>
    <w:rsid w:val="0041023A"/>
    <w:rsid w:val="00455E24"/>
    <w:rsid w:val="00461D2C"/>
    <w:rsid w:val="0046384F"/>
    <w:rsid w:val="0047172F"/>
    <w:rsid w:val="004D2545"/>
    <w:rsid w:val="004F2815"/>
    <w:rsid w:val="005332D8"/>
    <w:rsid w:val="00555829"/>
    <w:rsid w:val="0058417E"/>
    <w:rsid w:val="00584FC1"/>
    <w:rsid w:val="005D74E9"/>
    <w:rsid w:val="00605CC9"/>
    <w:rsid w:val="006363A6"/>
    <w:rsid w:val="00641BC2"/>
    <w:rsid w:val="006950C0"/>
    <w:rsid w:val="006B03DD"/>
    <w:rsid w:val="006B44BC"/>
    <w:rsid w:val="006B69C2"/>
    <w:rsid w:val="006C335F"/>
    <w:rsid w:val="006D2CE2"/>
    <w:rsid w:val="00707FA6"/>
    <w:rsid w:val="0071050D"/>
    <w:rsid w:val="007B0909"/>
    <w:rsid w:val="007F42CD"/>
    <w:rsid w:val="007F4959"/>
    <w:rsid w:val="00854E96"/>
    <w:rsid w:val="00877744"/>
    <w:rsid w:val="008D5EB8"/>
    <w:rsid w:val="008F791D"/>
    <w:rsid w:val="00914631"/>
    <w:rsid w:val="00914CAB"/>
    <w:rsid w:val="0092241D"/>
    <w:rsid w:val="00932C78"/>
    <w:rsid w:val="00970D4E"/>
    <w:rsid w:val="00971EBA"/>
    <w:rsid w:val="00975F61"/>
    <w:rsid w:val="009B56FB"/>
    <w:rsid w:val="00A25ACA"/>
    <w:rsid w:val="00A42C9F"/>
    <w:rsid w:val="00A54E5A"/>
    <w:rsid w:val="00A57E62"/>
    <w:rsid w:val="00A85BC0"/>
    <w:rsid w:val="00AA1810"/>
    <w:rsid w:val="00AC4742"/>
    <w:rsid w:val="00AE40CC"/>
    <w:rsid w:val="00AE438F"/>
    <w:rsid w:val="00B047EF"/>
    <w:rsid w:val="00B07F2F"/>
    <w:rsid w:val="00B15C99"/>
    <w:rsid w:val="00B35751"/>
    <w:rsid w:val="00B417E1"/>
    <w:rsid w:val="00B71578"/>
    <w:rsid w:val="00B745E2"/>
    <w:rsid w:val="00B979D0"/>
    <w:rsid w:val="00BB0695"/>
    <w:rsid w:val="00BC62EE"/>
    <w:rsid w:val="00BF4BF6"/>
    <w:rsid w:val="00C23211"/>
    <w:rsid w:val="00C428A5"/>
    <w:rsid w:val="00C42D28"/>
    <w:rsid w:val="00C43E94"/>
    <w:rsid w:val="00C529C3"/>
    <w:rsid w:val="00C85541"/>
    <w:rsid w:val="00C93C49"/>
    <w:rsid w:val="00CB4767"/>
    <w:rsid w:val="00D07D42"/>
    <w:rsid w:val="00D15BAE"/>
    <w:rsid w:val="00D27980"/>
    <w:rsid w:val="00D95113"/>
    <w:rsid w:val="00DB37EC"/>
    <w:rsid w:val="00DD78FB"/>
    <w:rsid w:val="00E114C1"/>
    <w:rsid w:val="00E23B01"/>
    <w:rsid w:val="00E54E7A"/>
    <w:rsid w:val="00F05052"/>
    <w:rsid w:val="00F27DF4"/>
    <w:rsid w:val="00F51EB7"/>
    <w:rsid w:val="00F54BFB"/>
    <w:rsid w:val="00F733A2"/>
    <w:rsid w:val="00FB5A2E"/>
    <w:rsid w:val="00FD3084"/>
    <w:rsid w:val="00FD6D88"/>
    <w:rsid w:val="00FF4B0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5903FB"/>
  <w15:docId w15:val="{1C0D4826-5D24-47E0-A5F3-97A76D0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527A"/>
    <w:rPr>
      <w:rFonts w:ascii="Times New Roman" w:eastAsia="Times New Roman" w:hAnsi="Times New Roman"/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7527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Pealkiri2">
    <w:name w:val="heading 2"/>
    <w:aliases w:val="Reset numbering"/>
    <w:basedOn w:val="Pealkiri1"/>
    <w:next w:val="Normaallaad"/>
    <w:link w:val="Pealkiri2Mrk"/>
    <w:autoRedefine/>
    <w:qFormat/>
    <w:rsid w:val="00B15C99"/>
    <w:pPr>
      <w:keepLines w:val="0"/>
      <w:spacing w:before="180" w:beforeAutospacing="1" w:after="120" w:afterAutospacing="1"/>
      <w:jc w:val="center"/>
      <w:outlineLvl w:val="1"/>
    </w:pPr>
    <w:rPr>
      <w:rFonts w:ascii="Arial Narrow" w:eastAsia="Times New Roman" w:hAnsi="Arial Narrow" w:cs="Arial"/>
      <w:bCs w:val="0"/>
      <w:iCs/>
      <w:smallCaps/>
      <w:snapToGrid w:val="0"/>
      <w:color w:val="auto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Reset numbering Märk"/>
    <w:basedOn w:val="Liguvaikefont"/>
    <w:link w:val="Pealkiri2"/>
    <w:rsid w:val="00B15C99"/>
    <w:rPr>
      <w:rFonts w:ascii="Arial Narrow" w:eastAsia="Times New Roman" w:hAnsi="Arial Narrow" w:cs="Arial"/>
      <w:b/>
      <w:iCs/>
      <w:smallCaps/>
      <w:snapToGrid w:val="0"/>
      <w:sz w:val="24"/>
      <w:szCs w:val="24"/>
      <w:lang w:eastAsia="en-US"/>
    </w:rPr>
  </w:style>
  <w:style w:type="paragraph" w:customStyle="1" w:styleId="DefaultText">
    <w:name w:val="Default Text"/>
    <w:basedOn w:val="Normaallaad"/>
    <w:rsid w:val="0007527A"/>
    <w:rPr>
      <w:lang w:val="en-GB"/>
    </w:rPr>
  </w:style>
  <w:style w:type="paragraph" w:styleId="Pis">
    <w:name w:val="header"/>
    <w:basedOn w:val="Normaallaad"/>
    <w:link w:val="PisMrk"/>
    <w:rsid w:val="0007527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7527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Lehekljenumber">
    <w:name w:val="page number"/>
    <w:basedOn w:val="Liguvaikefont"/>
    <w:rsid w:val="0007527A"/>
  </w:style>
  <w:style w:type="character" w:customStyle="1" w:styleId="Pealkiri1Mrk">
    <w:name w:val="Pealkiri 1 Märk"/>
    <w:basedOn w:val="Liguvaikefont"/>
    <w:link w:val="Pealkiri1"/>
    <w:uiPriority w:val="9"/>
    <w:rsid w:val="0007527A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07527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07527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Jutumullitekst">
    <w:name w:val="Balloon Text"/>
    <w:basedOn w:val="Normaallaad"/>
    <w:semiHidden/>
    <w:rsid w:val="002E213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92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FF5D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F5DB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F5DB8"/>
    <w:rPr>
      <w:rFonts w:ascii="Times New Roman" w:eastAsia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F5D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F5DB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304344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1:komisjoni liikme konfidentsiaalsusdeklaratsiooni vorm.docx:application/vnd.openxmlformats-officedocument.wordprocessingml.document</RMVersionMetadata>
    <RMAccessRestrictionStart xmlns="bb1f4966-ae15-43e0-a0fd-ffceb90c3369" xsi:nil="true"/>
    <RMUniqueID xmlns="bb1f4966-ae15-43e0-a0fd-ffceb90c3369">e5ece870-d612-e211-b2dc-005056b72a79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 xsi:nil="true"/>
    <RMAccessRestrictedFrom xmlns="bb1f4966-ae15-43e0-a0fd-ffceb90c3369" xsi:nil="true"/>
    <RMStatus xmlns="bb1f4966-ae15-43e0-a0fd-ffceb90c3369">New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AG lisamaterjal" ma:contentTypeID="0x01010087A7D1C0A57FDB4CA9E43EC6837AD1AE022C0052B528519978784DA95BD43B3BA0D9B9" ma:contentTypeVersion="0" ma:contentTypeDescription="" ma:contentTypeScope="" ma:versionID="f942f016b14754fa684dcc545a10d380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4976-DF80-4FB6-AB23-95807142A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8D86E-062F-426C-A5BB-85239FCDAF3C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A925ED58-34DF-459B-AF9A-4661A023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C04242-86D6-415C-B6E9-434392A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komisjoni liikme konfidentsiaalsusdeklaratsiooni vorm.docx</vt:lpstr>
      <vt:lpstr>komisjoni liikme konfidentsiaalsusdeklaratsiooni vorm.docx</vt:lpstr>
    </vt:vector>
  </TitlesOfParts>
  <Company>SA Archimedes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komisjoni liikme konfidentsiaalsusdeklaratsiooni vorm.docx</dc:title>
  <dc:creator>Margit Lehis</dc:creator>
  <cp:lastModifiedBy>Sirli Taniloo</cp:lastModifiedBy>
  <cp:revision>8</cp:revision>
  <cp:lastPrinted>2012-10-16T12:58:00Z</cp:lastPrinted>
  <dcterms:created xsi:type="dcterms:W3CDTF">2015-03-05T13:30:00Z</dcterms:created>
  <dcterms:modified xsi:type="dcterms:W3CDTF">2018-03-27T08:18:00Z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0x01010087A7D1C0A57FDB4CA9E43EC6837AD1AE022C0052B528519978784DA95BD43B3BA0D9B9</vt:lpwstr>
  </property>
  <property fmtid="{D5CDD505-2E9C-101B-9397-08002B2CF9AE}" pid="3" name="_DocHome">
    <vt:i4>1958550524</vt:i4>
  </property>
</Properties>
</file>