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261EF51C" w:rsidR="005E1664" w:rsidRPr="00A9039E" w:rsidRDefault="00EC6B50" w:rsidP="00A657CF">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Narrow" w:eastAsia="Times New Roman" w:hAnsi="Arial Narrow" w:cs="Times New Roman"/>
          <w:bCs/>
          <w:i/>
          <w:sz w:val="24"/>
          <w:szCs w:val="24"/>
          <w:lang w:eastAsia="et-EE"/>
        </w:rPr>
      </w:pPr>
      <w:r w:rsidRPr="00A9039E">
        <w:rPr>
          <w:rFonts w:ascii="Arial Narrow" w:eastAsia="Times New Roman" w:hAnsi="Arial Narrow" w:cs="Times New Roman"/>
          <w:bCs/>
          <w:i/>
          <w:sz w:val="24"/>
          <w:szCs w:val="24"/>
          <w:lang w:eastAsia="et-EE"/>
        </w:rPr>
        <w:t xml:space="preserve">PUT stardi- ja otsingutoetuse taotluse </w:t>
      </w:r>
      <w:r w:rsidRPr="00C06F1F">
        <w:rPr>
          <w:rFonts w:ascii="Arial Narrow" w:eastAsia="Times New Roman" w:hAnsi="Arial Narrow" w:cs="Times New Roman"/>
          <w:b/>
          <w:bCs/>
          <w:i/>
          <w:sz w:val="24"/>
          <w:szCs w:val="24"/>
          <w:lang w:eastAsia="et-EE"/>
        </w:rPr>
        <w:t>näidisvorm</w:t>
      </w:r>
      <w:r w:rsidR="00C06F1F">
        <w:rPr>
          <w:rFonts w:ascii="Arial Narrow" w:eastAsia="Times New Roman" w:hAnsi="Arial Narrow" w:cs="Times New Roman"/>
          <w:b/>
          <w:bCs/>
          <w:i/>
          <w:sz w:val="24"/>
          <w:szCs w:val="24"/>
          <w:lang w:eastAsia="et-EE"/>
        </w:rPr>
        <w:t xml:space="preserve">. </w:t>
      </w:r>
      <w:r w:rsidR="00C06F1F" w:rsidRPr="00C06F1F">
        <w:rPr>
          <w:rFonts w:ascii="Arial Narrow" w:eastAsia="Times New Roman" w:hAnsi="Arial Narrow" w:cs="Times New Roman"/>
          <w:bCs/>
          <w:i/>
          <w:sz w:val="24"/>
          <w:szCs w:val="24"/>
          <w:lang w:eastAsia="et-EE"/>
        </w:rPr>
        <w:t>T</w:t>
      </w:r>
      <w:r w:rsidRPr="00C06F1F">
        <w:rPr>
          <w:rFonts w:ascii="Arial Narrow" w:eastAsia="Times New Roman" w:hAnsi="Arial Narrow" w:cs="Times New Roman"/>
          <w:bCs/>
          <w:i/>
          <w:sz w:val="24"/>
          <w:szCs w:val="24"/>
          <w:lang w:eastAsia="et-EE"/>
        </w:rPr>
        <w:t>a</w:t>
      </w:r>
      <w:r w:rsidRPr="00A9039E">
        <w:rPr>
          <w:rFonts w:ascii="Arial Narrow" w:eastAsia="Times New Roman" w:hAnsi="Arial Narrow" w:cs="Times New Roman"/>
          <w:bCs/>
          <w:i/>
          <w:sz w:val="24"/>
          <w:szCs w:val="24"/>
          <w:lang w:eastAsia="et-EE"/>
        </w:rPr>
        <w:t xml:space="preserve">otlus tuleb täita </w:t>
      </w:r>
      <w:proofErr w:type="spellStart"/>
      <w:r w:rsidRPr="00A9039E">
        <w:rPr>
          <w:rFonts w:ascii="Arial Narrow" w:eastAsia="Times New Roman" w:hAnsi="Arial Narrow" w:cs="Times New Roman"/>
          <w:bCs/>
          <w:i/>
          <w:sz w:val="24"/>
          <w:szCs w:val="24"/>
          <w:lang w:eastAsia="et-EE"/>
        </w:rPr>
        <w:t>ETISes</w:t>
      </w:r>
      <w:proofErr w:type="spellEnd"/>
      <w:r w:rsidRPr="00A9039E">
        <w:rPr>
          <w:rFonts w:ascii="Arial Narrow" w:eastAsia="Times New Roman" w:hAnsi="Arial Narrow" w:cs="Times New Roman"/>
          <w:bCs/>
          <w:i/>
          <w:sz w:val="24"/>
          <w:szCs w:val="24"/>
          <w:lang w:eastAsia="et-EE"/>
        </w:rPr>
        <w:t xml:space="preserve">. </w:t>
      </w:r>
      <w:r w:rsidR="003E5D31" w:rsidRPr="00A9039E">
        <w:rPr>
          <w:rFonts w:ascii="Arial Narrow" w:eastAsia="Times New Roman" w:hAnsi="Arial Narrow" w:cs="Times New Roman"/>
          <w:bCs/>
          <w:i/>
          <w:sz w:val="24"/>
          <w:szCs w:val="24"/>
          <w:lang w:eastAsia="et-EE"/>
        </w:rPr>
        <w:t>Taotluse</w:t>
      </w:r>
      <w:r w:rsidRPr="00A9039E">
        <w:rPr>
          <w:rFonts w:ascii="Arial Narrow" w:eastAsia="Times New Roman" w:hAnsi="Arial Narrow" w:cs="Times New Roman"/>
          <w:bCs/>
          <w:i/>
          <w:sz w:val="24"/>
          <w:szCs w:val="24"/>
          <w:lang w:eastAsia="et-EE"/>
        </w:rPr>
        <w:t xml:space="preserve"> võib eeltäita selles dokumendis ja hiljem kopeerida tekst </w:t>
      </w:r>
      <w:proofErr w:type="spellStart"/>
      <w:r w:rsidRPr="00A9039E">
        <w:rPr>
          <w:rFonts w:ascii="Arial Narrow" w:eastAsia="Times New Roman" w:hAnsi="Arial Narrow" w:cs="Times New Roman"/>
          <w:bCs/>
          <w:i/>
          <w:sz w:val="24"/>
          <w:szCs w:val="24"/>
          <w:lang w:eastAsia="et-EE"/>
        </w:rPr>
        <w:t>ETISes</w:t>
      </w:r>
      <w:proofErr w:type="spellEnd"/>
      <w:r w:rsidRPr="00A9039E">
        <w:rPr>
          <w:rFonts w:ascii="Arial Narrow" w:eastAsia="Times New Roman" w:hAnsi="Arial Narrow" w:cs="Times New Roman"/>
          <w:bCs/>
          <w:i/>
          <w:sz w:val="24"/>
          <w:szCs w:val="24"/>
          <w:lang w:eastAsia="et-EE"/>
        </w:rPr>
        <w:t xml:space="preserve"> taotlusvormi.</w:t>
      </w:r>
    </w:p>
    <w:p w14:paraId="18BAA886" w14:textId="77777777" w:rsidR="00EC6B50" w:rsidRPr="00A9039E" w:rsidRDefault="00EC6B50">
      <w:pPr>
        <w:rPr>
          <w:rFonts w:ascii="Arial Narrow" w:eastAsia="Times New Roman" w:hAnsi="Arial Narrow" w:cs="Times New Roman"/>
          <w:bCs/>
          <w:i/>
          <w:sz w:val="24"/>
          <w:szCs w:val="24"/>
          <w:lang w:eastAsia="et-EE"/>
        </w:rPr>
      </w:pPr>
    </w:p>
    <w:p w14:paraId="4BDFD420" w14:textId="4ACCE9EA" w:rsidR="00EC6B50" w:rsidRPr="00A9039E" w:rsidRDefault="004919F6" w:rsidP="00A9039E">
      <w:pPr>
        <w:pStyle w:val="Heading3"/>
        <w:spacing w:after="150" w:afterAutospacing="0"/>
        <w:rPr>
          <w:rFonts w:ascii="Arial Narrow" w:hAnsi="Arial Narrow"/>
          <w:bCs w:val="0"/>
          <w:color w:val="FF0000"/>
          <w:sz w:val="24"/>
          <w:szCs w:val="24"/>
        </w:rPr>
      </w:pPr>
      <w:proofErr w:type="spellStart"/>
      <w:r>
        <w:rPr>
          <w:rFonts w:ascii="Arial Narrow" w:hAnsi="Arial Narrow"/>
          <w:bCs w:val="0"/>
          <w:sz w:val="36"/>
          <w:szCs w:val="36"/>
        </w:rPr>
        <w:t>Üldandmed</w:t>
      </w:r>
      <w:proofErr w:type="spellEnd"/>
    </w:p>
    <w:p w14:paraId="64D9B959" w14:textId="77777777" w:rsidR="00EC6B50" w:rsidRPr="00A9039E" w:rsidRDefault="00EC6B50" w:rsidP="00A53C5A">
      <w:pPr>
        <w:pStyle w:val="ListParagraph"/>
        <w:numPr>
          <w:ilvl w:val="0"/>
          <w:numId w:val="1"/>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nimetus eesti keeles</w:t>
      </w:r>
    </w:p>
    <w:p w14:paraId="0FA8707D" w14:textId="77777777" w:rsidR="00A53C5A" w:rsidRPr="00A9039E" w:rsidRDefault="00A53C5A" w:rsidP="00A53C5A">
      <w:pPr>
        <w:pStyle w:val="ListParagraph"/>
        <w:rPr>
          <w:rFonts w:ascii="Arial Narrow" w:eastAsia="Times New Roman" w:hAnsi="Arial Narrow" w:cs="Times New Roman"/>
          <w:sz w:val="24"/>
          <w:szCs w:val="24"/>
          <w:lang w:eastAsia="et-EE"/>
        </w:rPr>
      </w:pPr>
    </w:p>
    <w:p w14:paraId="4BF02721" w14:textId="77777777" w:rsidR="00A53C5A" w:rsidRPr="00A9039E" w:rsidRDefault="00EC6B50" w:rsidP="00A53C5A">
      <w:pPr>
        <w:pStyle w:val="ListParagraph"/>
        <w:numPr>
          <w:ilvl w:val="0"/>
          <w:numId w:val="1"/>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nimetus inglise keeles</w:t>
      </w:r>
    </w:p>
    <w:p w14:paraId="5719EDE9" w14:textId="77777777" w:rsidR="00A53C5A" w:rsidRPr="00A9039E" w:rsidRDefault="00A53C5A" w:rsidP="00A53C5A">
      <w:pPr>
        <w:pStyle w:val="ListParagraph"/>
        <w:rPr>
          <w:rFonts w:ascii="Arial Narrow" w:eastAsia="Times New Roman" w:hAnsi="Arial Narrow" w:cs="Times New Roman"/>
          <w:color w:val="000000" w:themeColor="text1"/>
          <w:sz w:val="24"/>
          <w:szCs w:val="24"/>
          <w:lang w:eastAsia="et-EE"/>
        </w:rPr>
      </w:pPr>
    </w:p>
    <w:p w14:paraId="181E0DB0" w14:textId="77777777" w:rsidR="00346A20" w:rsidRPr="00A9039E" w:rsidRDefault="00EC6B50" w:rsidP="00346A20">
      <w:pPr>
        <w:pStyle w:val="ListParagraph"/>
        <w:numPr>
          <w:ilvl w:val="0"/>
          <w:numId w:val="1"/>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Uurimisprojekti juht</w:t>
      </w:r>
    </w:p>
    <w:p w14:paraId="1B17A4BB" w14:textId="77777777" w:rsidR="00346A20" w:rsidRPr="00A9039E" w:rsidRDefault="00346A20" w:rsidP="00346A20">
      <w:pPr>
        <w:pStyle w:val="ListParagraph"/>
        <w:rPr>
          <w:rFonts w:ascii="Arial Narrow" w:eastAsia="Times New Roman" w:hAnsi="Arial Narrow" w:cs="Times New Roman"/>
          <w:color w:val="000000" w:themeColor="text1"/>
          <w:sz w:val="24"/>
          <w:szCs w:val="24"/>
          <w:lang w:eastAsia="et-EE"/>
        </w:rPr>
      </w:pPr>
    </w:p>
    <w:p w14:paraId="6DE2A456" w14:textId="2F0BED51" w:rsidR="00EC6B50" w:rsidRPr="00A9039E" w:rsidRDefault="00A9039E" w:rsidP="00346A20">
      <w:pPr>
        <w:pStyle w:val="ListParagraph"/>
        <w:numPr>
          <w:ilvl w:val="0"/>
          <w:numId w:val="1"/>
        </w:numPr>
        <w:rPr>
          <w:rFonts w:ascii="Arial Narrow" w:eastAsia="Times New Roman" w:hAnsi="Arial Narrow" w:cs="Times New Roman"/>
          <w:color w:val="000000" w:themeColor="text1"/>
          <w:sz w:val="24"/>
          <w:szCs w:val="24"/>
          <w:lang w:eastAsia="et-EE"/>
        </w:rPr>
      </w:pPr>
      <w:proofErr w:type="spellStart"/>
      <w:r w:rsidRPr="00A9039E">
        <w:rPr>
          <w:rFonts w:ascii="Arial Narrow" w:eastAsia="Times New Roman" w:hAnsi="Arial Narrow" w:cs="Times New Roman"/>
          <w:color w:val="000000" w:themeColor="text1"/>
          <w:sz w:val="24"/>
          <w:szCs w:val="24"/>
          <w:lang w:eastAsia="et-EE"/>
        </w:rPr>
        <w:t>Vastuvõttev</w:t>
      </w:r>
      <w:proofErr w:type="spellEnd"/>
      <w:r w:rsidRPr="00A9039E">
        <w:rPr>
          <w:rFonts w:ascii="Arial Narrow" w:eastAsia="Times New Roman" w:hAnsi="Arial Narrow" w:cs="Times New Roman"/>
          <w:color w:val="000000" w:themeColor="text1"/>
          <w:sz w:val="24"/>
          <w:szCs w:val="24"/>
          <w:lang w:eastAsia="et-EE"/>
        </w:rPr>
        <w:t xml:space="preserve"> asutus</w:t>
      </w:r>
    </w:p>
    <w:p w14:paraId="7B7746FE" w14:textId="77777777" w:rsidR="00A9039E" w:rsidRPr="00A9039E" w:rsidRDefault="00A9039E" w:rsidP="00A9039E">
      <w:pPr>
        <w:pStyle w:val="ListParagraph"/>
        <w:rPr>
          <w:rFonts w:ascii="Arial Narrow" w:eastAsia="Times New Roman" w:hAnsi="Arial Narrow" w:cs="Times New Roman"/>
          <w:color w:val="000000" w:themeColor="text1"/>
          <w:sz w:val="24"/>
          <w:szCs w:val="24"/>
          <w:lang w:eastAsia="et-EE"/>
        </w:rPr>
      </w:pPr>
    </w:p>
    <w:p w14:paraId="2AC7659D" w14:textId="77777777" w:rsidR="00EC6B50" w:rsidRPr="00A9039E"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Uurimisprojekti algus (</w:t>
      </w:r>
      <w:proofErr w:type="spellStart"/>
      <w:r w:rsidRPr="00A9039E">
        <w:rPr>
          <w:rFonts w:ascii="Arial Narrow" w:eastAsia="Times New Roman" w:hAnsi="Arial Narrow" w:cs="Times New Roman"/>
          <w:color w:val="000000" w:themeColor="text1"/>
          <w:sz w:val="24"/>
          <w:szCs w:val="24"/>
          <w:lang w:eastAsia="et-EE"/>
        </w:rPr>
        <w:t>aaaa</w:t>
      </w:r>
      <w:proofErr w:type="spellEnd"/>
      <w:r w:rsidRPr="00A9039E">
        <w:rPr>
          <w:rFonts w:ascii="Arial Narrow" w:eastAsia="Times New Roman" w:hAnsi="Arial Narrow" w:cs="Times New Roman"/>
          <w:color w:val="000000" w:themeColor="text1"/>
          <w:sz w:val="24"/>
          <w:szCs w:val="24"/>
          <w:lang w:eastAsia="et-EE"/>
        </w:rPr>
        <w:t>)</w:t>
      </w:r>
    </w:p>
    <w:p w14:paraId="798C0BDA" w14:textId="77777777" w:rsidR="00AC0449" w:rsidRPr="00A9039E" w:rsidRDefault="00AC0449" w:rsidP="00AC0449">
      <w:pPr>
        <w:pStyle w:val="ListParagraph"/>
        <w:rPr>
          <w:rFonts w:ascii="Arial Narrow" w:eastAsia="Times New Roman" w:hAnsi="Arial Narrow" w:cs="Times New Roman"/>
          <w:color w:val="000000" w:themeColor="text1"/>
          <w:sz w:val="24"/>
          <w:szCs w:val="24"/>
          <w:lang w:eastAsia="et-EE"/>
        </w:rPr>
      </w:pPr>
    </w:p>
    <w:p w14:paraId="25018B4E" w14:textId="4749E968" w:rsidR="00AC0449" w:rsidRPr="00A9039E" w:rsidRDefault="00AC0449"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Uurimisprojekti lõpp (</w:t>
      </w:r>
      <w:proofErr w:type="spellStart"/>
      <w:r w:rsidRPr="00A9039E">
        <w:rPr>
          <w:rFonts w:ascii="Arial Narrow" w:eastAsia="Times New Roman" w:hAnsi="Arial Narrow" w:cs="Times New Roman"/>
          <w:color w:val="000000" w:themeColor="text1"/>
          <w:sz w:val="24"/>
          <w:szCs w:val="24"/>
          <w:lang w:eastAsia="et-EE"/>
        </w:rPr>
        <w:t>aaaa</w:t>
      </w:r>
      <w:proofErr w:type="spellEnd"/>
      <w:r w:rsidRPr="00A9039E">
        <w:rPr>
          <w:rFonts w:ascii="Arial Narrow" w:eastAsia="Times New Roman" w:hAnsi="Arial Narrow" w:cs="Times New Roman"/>
          <w:color w:val="000000" w:themeColor="text1"/>
          <w:sz w:val="24"/>
          <w:szCs w:val="24"/>
          <w:lang w:eastAsia="et-EE"/>
        </w:rPr>
        <w:t>)</w:t>
      </w:r>
    </w:p>
    <w:p w14:paraId="3E9200F1" w14:textId="77777777" w:rsidR="00A53C5A" w:rsidRPr="00A9039E" w:rsidRDefault="00A53C5A" w:rsidP="00A53C5A">
      <w:pPr>
        <w:pStyle w:val="ListParagraph"/>
        <w:rPr>
          <w:rFonts w:ascii="Arial Narrow" w:eastAsia="Times New Roman" w:hAnsi="Arial Narrow" w:cs="Times New Roman"/>
          <w:color w:val="000000" w:themeColor="text1"/>
          <w:sz w:val="24"/>
          <w:szCs w:val="24"/>
          <w:lang w:eastAsia="et-EE"/>
        </w:rPr>
      </w:pPr>
    </w:p>
    <w:p w14:paraId="023AED47" w14:textId="5745F2A7" w:rsidR="00EC6B50" w:rsidRPr="00A9039E"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 xml:space="preserve">Eelistatud ekspertkomisjon </w:t>
      </w:r>
      <w:r w:rsidR="005071EA" w:rsidRPr="00A9039E">
        <w:rPr>
          <w:rFonts w:ascii="Arial Narrow" w:eastAsia="Times New Roman" w:hAnsi="Arial Narrow" w:cs="Times New Roman"/>
          <w:color w:val="000000" w:themeColor="text1"/>
          <w:sz w:val="24"/>
          <w:szCs w:val="24"/>
          <w:lang w:eastAsia="et-EE"/>
        </w:rPr>
        <w:t>(</w:t>
      </w:r>
      <w:r w:rsidR="005071EA" w:rsidRPr="00A9039E">
        <w:rPr>
          <w:rFonts w:ascii="Arial Narrow" w:eastAsia="Times New Roman" w:hAnsi="Arial Narrow" w:cs="Times New Roman"/>
          <w:i/>
          <w:color w:val="000000" w:themeColor="text1"/>
          <w:sz w:val="24"/>
          <w:szCs w:val="24"/>
          <w:lang w:eastAsia="et-EE"/>
        </w:rPr>
        <w:t xml:space="preserve">Siia </w:t>
      </w:r>
      <w:r w:rsidR="002923D9">
        <w:rPr>
          <w:rFonts w:ascii="Arial Narrow" w:eastAsia="Times New Roman" w:hAnsi="Arial Narrow" w:cs="Times New Roman"/>
          <w:i/>
          <w:color w:val="000000" w:themeColor="text1"/>
          <w:sz w:val="24"/>
          <w:szCs w:val="24"/>
          <w:lang w:eastAsia="et-EE"/>
        </w:rPr>
        <w:t>tuleb</w:t>
      </w:r>
      <w:r w:rsidR="005071EA" w:rsidRPr="00A9039E">
        <w:rPr>
          <w:rFonts w:ascii="Arial Narrow" w:eastAsia="Times New Roman" w:hAnsi="Arial Narrow" w:cs="Times New Roman"/>
          <w:i/>
          <w:color w:val="000000" w:themeColor="text1"/>
          <w:sz w:val="24"/>
          <w:szCs w:val="24"/>
          <w:lang w:eastAsia="et-EE"/>
        </w:rPr>
        <w:t xml:space="preserve"> märkida </w:t>
      </w:r>
      <w:proofErr w:type="spellStart"/>
      <w:r w:rsidR="005071EA" w:rsidRPr="00A9039E">
        <w:rPr>
          <w:rFonts w:ascii="Arial Narrow" w:eastAsia="Times New Roman" w:hAnsi="Arial Narrow" w:cs="Times New Roman"/>
          <w:i/>
          <w:color w:val="000000" w:themeColor="text1"/>
          <w:sz w:val="24"/>
          <w:szCs w:val="24"/>
          <w:lang w:eastAsia="et-EE"/>
        </w:rPr>
        <w:t>ETISes</w:t>
      </w:r>
      <w:proofErr w:type="spellEnd"/>
      <w:r w:rsidR="005071EA" w:rsidRPr="00A9039E">
        <w:rPr>
          <w:rFonts w:ascii="Arial Narrow" w:eastAsia="Times New Roman" w:hAnsi="Arial Narrow" w:cs="Times New Roman"/>
          <w:i/>
          <w:color w:val="000000" w:themeColor="text1"/>
          <w:sz w:val="24"/>
          <w:szCs w:val="24"/>
          <w:lang w:eastAsia="et-EE"/>
        </w:rPr>
        <w:t xml:space="preserve"> avanevast </w:t>
      </w:r>
      <w:proofErr w:type="spellStart"/>
      <w:r w:rsidR="005071EA" w:rsidRPr="00A9039E">
        <w:rPr>
          <w:rFonts w:ascii="Arial Narrow" w:eastAsia="Times New Roman" w:hAnsi="Arial Narrow" w:cs="Times New Roman"/>
          <w:i/>
          <w:color w:val="000000" w:themeColor="text1"/>
          <w:sz w:val="24"/>
          <w:szCs w:val="24"/>
          <w:lang w:eastAsia="et-EE"/>
        </w:rPr>
        <w:t>rippmenüüst</w:t>
      </w:r>
      <w:proofErr w:type="spellEnd"/>
      <w:r w:rsidR="005071EA" w:rsidRPr="00A9039E">
        <w:rPr>
          <w:rFonts w:ascii="Arial Narrow" w:eastAsia="Times New Roman" w:hAnsi="Arial Narrow" w:cs="Times New Roman"/>
          <w:i/>
          <w:color w:val="000000" w:themeColor="text1"/>
          <w:sz w:val="24"/>
          <w:szCs w:val="24"/>
          <w:lang w:eastAsia="et-EE"/>
        </w:rPr>
        <w:t xml:space="preserve"> </w:t>
      </w:r>
      <w:proofErr w:type="spellStart"/>
      <w:r w:rsidR="005071EA" w:rsidRPr="00A9039E">
        <w:rPr>
          <w:rFonts w:ascii="Arial Narrow" w:eastAsia="Times New Roman" w:hAnsi="Arial Narrow" w:cs="Times New Roman"/>
          <w:i/>
          <w:color w:val="000000" w:themeColor="text1"/>
          <w:sz w:val="24"/>
          <w:szCs w:val="24"/>
          <w:lang w:eastAsia="et-EE"/>
        </w:rPr>
        <w:t>bio</w:t>
      </w:r>
      <w:proofErr w:type="spellEnd"/>
      <w:r w:rsidR="005071EA" w:rsidRPr="00A9039E">
        <w:rPr>
          <w:rFonts w:ascii="Arial Narrow" w:eastAsia="Times New Roman" w:hAnsi="Arial Narrow" w:cs="Times New Roman"/>
          <w:i/>
          <w:color w:val="000000" w:themeColor="text1"/>
          <w:sz w:val="24"/>
          <w:szCs w:val="24"/>
          <w:lang w:eastAsia="et-EE"/>
        </w:rPr>
        <w:t>- ja keskkonnateadused, loodusteadused ja tehnika, terviseuuringud, ühiskonnateadused ja kultuur</w:t>
      </w:r>
      <w:r w:rsidR="005071EA" w:rsidRPr="00A9039E">
        <w:rPr>
          <w:rFonts w:ascii="Arial Narrow" w:eastAsia="Times New Roman" w:hAnsi="Arial Narrow" w:cs="Times New Roman"/>
          <w:color w:val="000000" w:themeColor="text1"/>
          <w:sz w:val="24"/>
          <w:szCs w:val="24"/>
          <w:lang w:eastAsia="et-EE"/>
        </w:rPr>
        <w:t>)</w:t>
      </w:r>
    </w:p>
    <w:p w14:paraId="29AD7A76" w14:textId="77777777" w:rsidR="00A53C5A" w:rsidRPr="00A9039E" w:rsidRDefault="00A53C5A" w:rsidP="00A53C5A">
      <w:pPr>
        <w:pStyle w:val="ListParagraph"/>
        <w:rPr>
          <w:rFonts w:ascii="Arial Narrow" w:eastAsia="Times New Roman" w:hAnsi="Arial Narrow" w:cs="Times New Roman"/>
          <w:color w:val="000000" w:themeColor="text1"/>
          <w:sz w:val="24"/>
          <w:szCs w:val="24"/>
          <w:lang w:eastAsia="et-EE"/>
        </w:rPr>
      </w:pPr>
    </w:p>
    <w:p w14:paraId="7F3FC726" w14:textId="6B62E51C" w:rsidR="00A53C5A" w:rsidRPr="00A9039E" w:rsidRDefault="00EC6B50" w:rsidP="00A53C5A">
      <w:pPr>
        <w:pStyle w:val="ListParagraph"/>
        <w:numPr>
          <w:ilvl w:val="0"/>
          <w:numId w:val="2"/>
        </w:numPr>
        <w:rPr>
          <w:rFonts w:ascii="Arial Narrow" w:eastAsia="Times New Roman" w:hAnsi="Arial Narrow" w:cs="Times New Roman"/>
          <w:i/>
          <w:sz w:val="24"/>
          <w:szCs w:val="24"/>
          <w:lang w:eastAsia="et-EE"/>
        </w:rPr>
      </w:pPr>
      <w:r w:rsidRPr="00A9039E">
        <w:rPr>
          <w:rFonts w:ascii="Arial Narrow" w:eastAsia="Times New Roman" w:hAnsi="Arial Narrow" w:cs="Times New Roman"/>
          <w:color w:val="000000" w:themeColor="text1"/>
          <w:sz w:val="24"/>
          <w:szCs w:val="24"/>
          <w:lang w:eastAsia="et-EE"/>
        </w:rPr>
        <w:t xml:space="preserve">Projekti eelarve kokku </w:t>
      </w:r>
      <w:r w:rsidR="005071EA" w:rsidRPr="00A9039E">
        <w:rPr>
          <w:rFonts w:ascii="Arial Narrow" w:eastAsia="Times New Roman" w:hAnsi="Arial Narrow" w:cs="Times New Roman"/>
          <w:i/>
          <w:color w:val="000000" w:themeColor="text1"/>
          <w:sz w:val="24"/>
          <w:szCs w:val="24"/>
          <w:lang w:eastAsia="et-EE"/>
        </w:rPr>
        <w:t>(S</w:t>
      </w:r>
      <w:r w:rsidRPr="00A9039E">
        <w:rPr>
          <w:rFonts w:ascii="Arial Narrow" w:eastAsia="Times New Roman" w:hAnsi="Arial Narrow" w:cs="Times New Roman"/>
          <w:i/>
          <w:color w:val="000000" w:themeColor="text1"/>
          <w:sz w:val="24"/>
          <w:szCs w:val="24"/>
          <w:lang w:eastAsia="et-EE"/>
        </w:rPr>
        <w:t xml:space="preserve">ee täidetakse </w:t>
      </w:r>
      <w:r w:rsidRPr="00A9039E">
        <w:rPr>
          <w:rFonts w:ascii="Arial Narrow" w:eastAsia="Times New Roman" w:hAnsi="Arial Narrow" w:cs="Times New Roman"/>
          <w:i/>
          <w:sz w:val="24"/>
          <w:szCs w:val="24"/>
          <w:lang w:eastAsia="et-EE"/>
        </w:rPr>
        <w:t>vahelehel „Eelarve“ ja sealt tu</w:t>
      </w:r>
      <w:r w:rsidR="00523254" w:rsidRPr="00A9039E">
        <w:rPr>
          <w:rFonts w:ascii="Arial Narrow" w:eastAsia="Times New Roman" w:hAnsi="Arial Narrow" w:cs="Times New Roman"/>
          <w:i/>
          <w:sz w:val="24"/>
          <w:szCs w:val="24"/>
          <w:lang w:eastAsia="et-EE"/>
        </w:rPr>
        <w:t>l</w:t>
      </w:r>
      <w:r w:rsidRPr="00A9039E">
        <w:rPr>
          <w:rFonts w:ascii="Arial Narrow" w:eastAsia="Times New Roman" w:hAnsi="Arial Narrow" w:cs="Times New Roman"/>
          <w:i/>
          <w:sz w:val="24"/>
          <w:szCs w:val="24"/>
          <w:lang w:eastAsia="et-EE"/>
        </w:rPr>
        <w:t>eb summa siia automaatselt</w:t>
      </w:r>
      <w:r w:rsidR="005071EA" w:rsidRPr="00A9039E">
        <w:rPr>
          <w:rFonts w:ascii="Arial Narrow" w:eastAsia="Times New Roman" w:hAnsi="Arial Narrow" w:cs="Times New Roman"/>
          <w:i/>
          <w:sz w:val="24"/>
          <w:szCs w:val="24"/>
          <w:lang w:eastAsia="et-EE"/>
        </w:rPr>
        <w:t>)</w:t>
      </w:r>
      <w:r w:rsidRPr="00A9039E">
        <w:rPr>
          <w:rFonts w:ascii="Arial Narrow" w:eastAsia="Times New Roman" w:hAnsi="Arial Narrow" w:cs="Times New Roman"/>
          <w:i/>
          <w:sz w:val="24"/>
          <w:szCs w:val="24"/>
          <w:lang w:eastAsia="et-EE"/>
        </w:rPr>
        <w:t>.</w:t>
      </w:r>
    </w:p>
    <w:p w14:paraId="4CC7FC2F" w14:textId="77777777" w:rsidR="00A53C5A" w:rsidRPr="00A9039E" w:rsidRDefault="00A53C5A" w:rsidP="00A53C5A">
      <w:pPr>
        <w:pStyle w:val="ListParagraph"/>
        <w:rPr>
          <w:rFonts w:ascii="Arial Narrow" w:eastAsia="Times New Roman" w:hAnsi="Arial Narrow" w:cs="Times New Roman"/>
          <w:sz w:val="24"/>
          <w:szCs w:val="24"/>
          <w:lang w:eastAsia="et-EE"/>
        </w:rPr>
      </w:pPr>
    </w:p>
    <w:p w14:paraId="2F2268D3" w14:textId="3C4FA1DC" w:rsidR="00EC6B50" w:rsidRPr="00A9039E" w:rsidRDefault="00EC6B50" w:rsidP="005071EA">
      <w:pPr>
        <w:pStyle w:val="ListParagraph"/>
        <w:numPr>
          <w:ilvl w:val="0"/>
          <w:numId w:val="2"/>
        </w:numPr>
        <w:rPr>
          <w:rFonts w:ascii="Arial Narrow" w:eastAsia="Times New Roman" w:hAnsi="Arial Narrow" w:cs="Times New Roman"/>
          <w:i/>
          <w:color w:val="000000" w:themeColor="text1"/>
          <w:sz w:val="24"/>
          <w:szCs w:val="24"/>
          <w:lang w:eastAsia="et-EE"/>
        </w:rPr>
      </w:pPr>
      <w:r w:rsidRPr="00A9039E">
        <w:rPr>
          <w:rFonts w:ascii="Arial Narrow" w:eastAsia="Times New Roman" w:hAnsi="Arial Narrow" w:cs="Times New Roman"/>
          <w:sz w:val="24"/>
          <w:szCs w:val="24"/>
          <w:lang w:eastAsia="et-EE"/>
        </w:rPr>
        <w:t xml:space="preserve">2017. aastaks taotletav summa </w:t>
      </w:r>
      <w:r w:rsidR="005071EA" w:rsidRPr="00A9039E">
        <w:rPr>
          <w:rFonts w:ascii="Arial Narrow" w:eastAsia="Times New Roman" w:hAnsi="Arial Narrow" w:cs="Times New Roman"/>
          <w:i/>
          <w:sz w:val="24"/>
          <w:szCs w:val="24"/>
          <w:lang w:eastAsia="et-EE"/>
        </w:rPr>
        <w:t xml:space="preserve">(See täidetakse vahelehel „Eelarve“ ja sealt tuleb </w:t>
      </w:r>
      <w:r w:rsidR="005071EA" w:rsidRPr="00A9039E">
        <w:rPr>
          <w:rFonts w:ascii="Arial Narrow" w:eastAsia="Times New Roman" w:hAnsi="Arial Narrow" w:cs="Times New Roman"/>
          <w:i/>
          <w:color w:val="000000" w:themeColor="text1"/>
          <w:sz w:val="24"/>
          <w:szCs w:val="24"/>
          <w:lang w:eastAsia="et-EE"/>
        </w:rPr>
        <w:t>summa siia automaatselt).</w:t>
      </w:r>
    </w:p>
    <w:p w14:paraId="561C20A5" w14:textId="77777777" w:rsidR="00A53C5A" w:rsidRPr="00A9039E" w:rsidRDefault="00A53C5A" w:rsidP="00A53C5A">
      <w:pPr>
        <w:pStyle w:val="ListParagraph"/>
        <w:rPr>
          <w:rFonts w:ascii="Arial Narrow" w:eastAsia="Times New Roman" w:hAnsi="Arial Narrow" w:cs="Times New Roman"/>
          <w:i/>
          <w:color w:val="000000" w:themeColor="text1"/>
          <w:sz w:val="24"/>
          <w:szCs w:val="24"/>
          <w:lang w:eastAsia="et-EE"/>
        </w:rPr>
      </w:pPr>
    </w:p>
    <w:p w14:paraId="101D4A69" w14:textId="77777777" w:rsidR="00EC6B50" w:rsidRPr="00A9039E"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 xml:space="preserve">Taotluse tüüp </w:t>
      </w:r>
      <w:r w:rsidRPr="00A9039E">
        <w:rPr>
          <w:rFonts w:ascii="Arial Narrow" w:eastAsia="Times New Roman" w:hAnsi="Arial Narrow" w:cs="Times New Roman"/>
          <w:i/>
          <w:color w:val="000000" w:themeColor="text1"/>
          <w:sz w:val="24"/>
          <w:szCs w:val="24"/>
          <w:lang w:eastAsia="et-EE"/>
        </w:rPr>
        <w:t>(stardi- või otsinguprojekt)</w:t>
      </w:r>
    </w:p>
    <w:p w14:paraId="4EBC6A45" w14:textId="77777777" w:rsidR="00A53C5A" w:rsidRPr="00A9039E" w:rsidRDefault="00A53C5A" w:rsidP="00A53C5A">
      <w:pPr>
        <w:pStyle w:val="ListParagraph"/>
        <w:rPr>
          <w:rFonts w:ascii="Arial Narrow" w:eastAsia="Times New Roman" w:hAnsi="Arial Narrow" w:cs="Times New Roman"/>
          <w:color w:val="000000" w:themeColor="text1"/>
          <w:sz w:val="24"/>
          <w:szCs w:val="24"/>
          <w:lang w:eastAsia="et-EE"/>
        </w:rPr>
      </w:pPr>
    </w:p>
    <w:p w14:paraId="12F8D579" w14:textId="54E919B5" w:rsidR="00D438F9" w:rsidRPr="00B975C6" w:rsidRDefault="00D438F9" w:rsidP="00126E75">
      <w:pPr>
        <w:pStyle w:val="ListParagraph"/>
        <w:numPr>
          <w:ilvl w:val="0"/>
          <w:numId w:val="2"/>
        </w:numPr>
        <w:rPr>
          <w:rFonts w:ascii="Arial Narrow" w:hAnsi="Arial Narrow"/>
          <w:i/>
          <w:color w:val="000000" w:themeColor="text1"/>
          <w:sz w:val="24"/>
          <w:szCs w:val="24"/>
          <w:lang w:val="en-US"/>
        </w:rPr>
      </w:pPr>
      <w:proofErr w:type="spellStart"/>
      <w:r w:rsidRPr="00D438F9">
        <w:rPr>
          <w:rFonts w:ascii="Arial Narrow" w:hAnsi="Arial Narrow"/>
          <w:bCs/>
          <w:sz w:val="24"/>
          <w:szCs w:val="24"/>
          <w:lang w:val="en-US"/>
        </w:rPr>
        <w:t>Järeldoktorantuur</w:t>
      </w:r>
      <w:proofErr w:type="spellEnd"/>
      <w:r w:rsidRPr="00D438F9">
        <w:rPr>
          <w:rFonts w:ascii="Arial Narrow" w:hAnsi="Arial Narrow"/>
          <w:bCs/>
          <w:sz w:val="24"/>
          <w:szCs w:val="24"/>
          <w:lang w:val="en-US"/>
        </w:rPr>
        <w:t xml:space="preserve"> </w:t>
      </w:r>
      <w:proofErr w:type="spellStart"/>
      <w:r w:rsidRPr="00D438F9">
        <w:rPr>
          <w:rFonts w:ascii="Arial Narrow" w:hAnsi="Arial Narrow"/>
          <w:bCs/>
          <w:sz w:val="24"/>
          <w:szCs w:val="24"/>
          <w:lang w:val="en-US"/>
        </w:rPr>
        <w:t>või</w:t>
      </w:r>
      <w:proofErr w:type="spellEnd"/>
      <w:r w:rsidRPr="00D438F9">
        <w:rPr>
          <w:rFonts w:ascii="Arial Narrow" w:hAnsi="Arial Narrow"/>
          <w:bCs/>
          <w:sz w:val="24"/>
          <w:szCs w:val="24"/>
          <w:lang w:val="en-US"/>
        </w:rPr>
        <w:t xml:space="preserve"> </w:t>
      </w:r>
      <w:proofErr w:type="spellStart"/>
      <w:r w:rsidRPr="00D438F9">
        <w:rPr>
          <w:rFonts w:ascii="Arial Narrow" w:hAnsi="Arial Narrow"/>
          <w:bCs/>
          <w:sz w:val="24"/>
          <w:szCs w:val="24"/>
          <w:lang w:val="en-US"/>
        </w:rPr>
        <w:t>võrreldav</w:t>
      </w:r>
      <w:proofErr w:type="spellEnd"/>
      <w:r w:rsidRPr="00D438F9">
        <w:rPr>
          <w:rFonts w:ascii="Arial Narrow" w:hAnsi="Arial Narrow"/>
          <w:bCs/>
          <w:sz w:val="24"/>
          <w:szCs w:val="24"/>
          <w:lang w:val="en-US"/>
        </w:rPr>
        <w:t xml:space="preserve"> </w:t>
      </w:r>
      <w:proofErr w:type="spellStart"/>
      <w:r w:rsidRPr="00D438F9">
        <w:rPr>
          <w:rFonts w:ascii="Arial Narrow" w:hAnsi="Arial Narrow"/>
          <w:bCs/>
          <w:sz w:val="24"/>
          <w:szCs w:val="24"/>
          <w:lang w:val="en-US"/>
        </w:rPr>
        <w:t>uurimistöö</w:t>
      </w:r>
      <w:proofErr w:type="spellEnd"/>
      <w:r w:rsidRPr="00D438F9">
        <w:rPr>
          <w:rFonts w:ascii="Arial Narrow" w:hAnsi="Arial Narrow"/>
          <w:bCs/>
          <w:sz w:val="24"/>
          <w:szCs w:val="24"/>
          <w:lang w:val="en-US"/>
        </w:rPr>
        <w:t xml:space="preserve"> </w:t>
      </w:r>
      <w:proofErr w:type="spellStart"/>
      <w:r w:rsidRPr="00D438F9">
        <w:rPr>
          <w:rFonts w:ascii="Arial Narrow" w:hAnsi="Arial Narrow"/>
          <w:bCs/>
          <w:sz w:val="24"/>
          <w:szCs w:val="24"/>
          <w:lang w:val="en-US"/>
        </w:rPr>
        <w:t>kogemus</w:t>
      </w:r>
      <w:proofErr w:type="spellEnd"/>
      <w:r w:rsidRPr="00D438F9">
        <w:rPr>
          <w:rFonts w:ascii="Arial Narrow" w:hAnsi="Arial Narrow"/>
          <w:bCs/>
          <w:sz w:val="24"/>
          <w:szCs w:val="24"/>
          <w:lang w:val="en-US"/>
        </w:rPr>
        <w:t xml:space="preserve"> (</w:t>
      </w:r>
      <w:proofErr w:type="spellStart"/>
      <w:r w:rsidRPr="00D438F9">
        <w:rPr>
          <w:rFonts w:ascii="Arial Narrow" w:hAnsi="Arial Narrow"/>
          <w:bCs/>
          <w:sz w:val="24"/>
          <w:szCs w:val="24"/>
          <w:lang w:val="en-US"/>
        </w:rPr>
        <w:t>soovitavalt</w:t>
      </w:r>
      <w:proofErr w:type="spellEnd"/>
      <w:r w:rsidRPr="00D438F9">
        <w:rPr>
          <w:rFonts w:ascii="Arial Narrow" w:hAnsi="Arial Narrow"/>
          <w:bCs/>
          <w:sz w:val="24"/>
          <w:szCs w:val="24"/>
          <w:lang w:val="en-US"/>
        </w:rPr>
        <w:t xml:space="preserve"> </w:t>
      </w:r>
      <w:proofErr w:type="spellStart"/>
      <w:r w:rsidRPr="00D438F9">
        <w:rPr>
          <w:rFonts w:ascii="Arial Narrow" w:hAnsi="Arial Narrow"/>
          <w:bCs/>
          <w:sz w:val="24"/>
          <w:szCs w:val="24"/>
          <w:lang w:val="en-US"/>
        </w:rPr>
        <w:t>välisriigis</w:t>
      </w:r>
      <w:proofErr w:type="spellEnd"/>
      <w:r w:rsidRPr="00D438F9">
        <w:rPr>
          <w:rFonts w:ascii="Arial Narrow" w:hAnsi="Arial Narrow"/>
          <w:bCs/>
          <w:sz w:val="24"/>
          <w:szCs w:val="24"/>
          <w:lang w:val="en-US"/>
        </w:rPr>
        <w:t>)</w:t>
      </w:r>
      <w:r w:rsidRPr="00D438F9">
        <w:rPr>
          <w:rFonts w:ascii="Arial Narrow" w:hAnsi="Arial Narrow"/>
          <w:sz w:val="24"/>
          <w:szCs w:val="24"/>
          <w:lang w:val="en-US"/>
        </w:rPr>
        <w:t xml:space="preserve"> </w:t>
      </w:r>
      <w:r w:rsidRPr="00B975C6">
        <w:rPr>
          <w:rFonts w:ascii="Arial Narrow" w:hAnsi="Arial Narrow"/>
          <w:i/>
          <w:color w:val="000000" w:themeColor="text1"/>
          <w:sz w:val="24"/>
          <w:szCs w:val="24"/>
          <w:lang w:val="en-US"/>
        </w:rPr>
        <w:t>(</w:t>
      </w:r>
      <w:r w:rsidR="00B975C6" w:rsidRPr="00B975C6">
        <w:rPr>
          <w:rFonts w:ascii="Arial Narrow" w:hAnsi="Arial Narrow"/>
          <w:i/>
          <w:color w:val="000000" w:themeColor="text1"/>
          <w:sz w:val="24"/>
          <w:szCs w:val="24"/>
        </w:rPr>
        <w:t xml:space="preserve">Märkida periood </w:t>
      </w:r>
      <w:proofErr w:type="gramStart"/>
      <w:r w:rsidR="00B975C6" w:rsidRPr="00B975C6">
        <w:rPr>
          <w:rFonts w:ascii="Arial Narrow" w:hAnsi="Arial Narrow"/>
          <w:i/>
          <w:color w:val="000000" w:themeColor="text1"/>
          <w:sz w:val="24"/>
          <w:szCs w:val="24"/>
        </w:rPr>
        <w:t>ja</w:t>
      </w:r>
      <w:proofErr w:type="gramEnd"/>
      <w:r w:rsidR="00B975C6" w:rsidRPr="00B975C6">
        <w:rPr>
          <w:rFonts w:ascii="Arial Narrow" w:hAnsi="Arial Narrow"/>
          <w:i/>
          <w:color w:val="000000" w:themeColor="text1"/>
          <w:sz w:val="24"/>
          <w:szCs w:val="24"/>
        </w:rPr>
        <w:t xml:space="preserve"> asutus. Uurimistöö kogemuse puhul lisada ka tööülesannete kirjeldus</w:t>
      </w:r>
      <w:r w:rsidR="00B975C6">
        <w:rPr>
          <w:rFonts w:ascii="Arial Narrow" w:hAnsi="Arial Narrow"/>
          <w:i/>
          <w:color w:val="000000" w:themeColor="text1"/>
          <w:sz w:val="24"/>
          <w:szCs w:val="24"/>
        </w:rPr>
        <w:t>. NB!</w:t>
      </w:r>
      <w:r w:rsidR="00B975C6" w:rsidRPr="00B975C6">
        <w:rPr>
          <w:rFonts w:ascii="Arial Narrow" w:hAnsi="Arial Narrow"/>
          <w:i/>
          <w:color w:val="000000" w:themeColor="text1"/>
          <w:sz w:val="24"/>
          <w:szCs w:val="24"/>
          <w:lang w:val="en-US"/>
        </w:rPr>
        <w:t xml:space="preserve"> </w:t>
      </w:r>
      <w:proofErr w:type="spellStart"/>
      <w:r w:rsidRPr="00B975C6">
        <w:rPr>
          <w:rFonts w:ascii="Arial Narrow" w:hAnsi="Arial Narrow"/>
          <w:i/>
          <w:color w:val="000000" w:themeColor="text1"/>
          <w:sz w:val="24"/>
          <w:szCs w:val="24"/>
          <w:lang w:val="en-US"/>
        </w:rPr>
        <w:t>Täita</w:t>
      </w:r>
      <w:proofErr w:type="spellEnd"/>
      <w:r w:rsidRPr="00B975C6">
        <w:rPr>
          <w:rFonts w:ascii="Arial Narrow" w:hAnsi="Arial Narrow"/>
          <w:i/>
          <w:color w:val="000000" w:themeColor="text1"/>
          <w:sz w:val="24"/>
          <w:szCs w:val="24"/>
          <w:lang w:val="en-US"/>
        </w:rPr>
        <w:t xml:space="preserve"> </w:t>
      </w:r>
      <w:proofErr w:type="spellStart"/>
      <w:r w:rsidRPr="00B975C6">
        <w:rPr>
          <w:rFonts w:ascii="Arial Narrow" w:hAnsi="Arial Narrow"/>
          <w:i/>
          <w:color w:val="000000" w:themeColor="text1"/>
          <w:sz w:val="24"/>
          <w:szCs w:val="24"/>
          <w:lang w:val="en-US"/>
        </w:rPr>
        <w:t>ainult</w:t>
      </w:r>
      <w:proofErr w:type="spellEnd"/>
      <w:r w:rsidRPr="00B975C6">
        <w:rPr>
          <w:rFonts w:ascii="Arial Narrow" w:hAnsi="Arial Narrow"/>
          <w:i/>
          <w:color w:val="000000" w:themeColor="text1"/>
          <w:sz w:val="24"/>
          <w:szCs w:val="24"/>
          <w:lang w:val="en-US"/>
        </w:rPr>
        <w:t xml:space="preserve"> </w:t>
      </w:r>
      <w:proofErr w:type="spellStart"/>
      <w:r w:rsidRPr="00B975C6">
        <w:rPr>
          <w:rFonts w:ascii="Arial Narrow" w:hAnsi="Arial Narrow"/>
          <w:i/>
          <w:color w:val="000000" w:themeColor="text1"/>
          <w:sz w:val="24"/>
          <w:szCs w:val="24"/>
          <w:lang w:val="en-US"/>
        </w:rPr>
        <w:t>stardiprojekti</w:t>
      </w:r>
      <w:proofErr w:type="spellEnd"/>
      <w:r w:rsidRPr="00B975C6">
        <w:rPr>
          <w:rFonts w:ascii="Arial Narrow" w:hAnsi="Arial Narrow"/>
          <w:i/>
          <w:color w:val="000000" w:themeColor="text1"/>
          <w:sz w:val="24"/>
          <w:szCs w:val="24"/>
          <w:lang w:val="en-US"/>
        </w:rPr>
        <w:t xml:space="preserve"> </w:t>
      </w:r>
      <w:proofErr w:type="spellStart"/>
      <w:r w:rsidRPr="00B975C6">
        <w:rPr>
          <w:rFonts w:ascii="Arial Narrow" w:hAnsi="Arial Narrow"/>
          <w:i/>
          <w:color w:val="000000" w:themeColor="text1"/>
          <w:sz w:val="24"/>
          <w:szCs w:val="24"/>
          <w:lang w:val="en-US"/>
        </w:rPr>
        <w:t>taotlemise</w:t>
      </w:r>
      <w:proofErr w:type="spellEnd"/>
      <w:r w:rsidRPr="00B975C6">
        <w:rPr>
          <w:rFonts w:ascii="Arial Narrow" w:hAnsi="Arial Narrow"/>
          <w:i/>
          <w:color w:val="000000" w:themeColor="text1"/>
          <w:sz w:val="24"/>
          <w:szCs w:val="24"/>
          <w:lang w:val="en-US"/>
        </w:rPr>
        <w:t xml:space="preserve"> </w:t>
      </w:r>
      <w:proofErr w:type="spellStart"/>
      <w:r w:rsidRPr="00B975C6">
        <w:rPr>
          <w:rFonts w:ascii="Arial Narrow" w:hAnsi="Arial Narrow"/>
          <w:i/>
          <w:color w:val="000000" w:themeColor="text1"/>
          <w:sz w:val="24"/>
          <w:szCs w:val="24"/>
          <w:lang w:val="en-US"/>
        </w:rPr>
        <w:t>korral</w:t>
      </w:r>
      <w:proofErr w:type="spellEnd"/>
      <w:r w:rsidRPr="00B975C6">
        <w:rPr>
          <w:rFonts w:ascii="Arial Narrow" w:hAnsi="Arial Narrow"/>
          <w:i/>
          <w:color w:val="000000" w:themeColor="text1"/>
          <w:sz w:val="24"/>
          <w:szCs w:val="24"/>
          <w:lang w:val="en-US"/>
        </w:rPr>
        <w:t>)</w:t>
      </w:r>
    </w:p>
    <w:p w14:paraId="2C9D705E" w14:textId="77777777" w:rsidR="00D438F9" w:rsidRPr="00D438F9" w:rsidRDefault="00D438F9" w:rsidP="00D438F9">
      <w:pPr>
        <w:pStyle w:val="ListParagraph"/>
        <w:rPr>
          <w:rFonts w:ascii="Arial Narrow" w:eastAsia="Times New Roman" w:hAnsi="Arial Narrow" w:cs="Times New Roman"/>
          <w:color w:val="000000" w:themeColor="text1"/>
          <w:sz w:val="24"/>
          <w:szCs w:val="24"/>
          <w:lang w:eastAsia="et-EE"/>
        </w:rPr>
      </w:pPr>
      <w:bookmarkStart w:id="0" w:name="_GoBack"/>
      <w:bookmarkEnd w:id="0"/>
    </w:p>
    <w:p w14:paraId="2D45C7E3" w14:textId="6DEA30AC" w:rsidR="00EC6B50" w:rsidRPr="00A9039E"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Olen viimase viie aasta jooksul olnud lapsehoolduspuhkusel või ajateenistuses. Palun täpsustage eemal</w:t>
      </w:r>
      <w:r w:rsidR="00D438F9">
        <w:rPr>
          <w:rFonts w:ascii="Arial Narrow" w:eastAsia="Times New Roman" w:hAnsi="Arial Narrow" w:cs="Times New Roman"/>
          <w:color w:val="000000" w:themeColor="text1"/>
          <w:sz w:val="24"/>
          <w:szCs w:val="24"/>
          <w:lang w:eastAsia="et-EE"/>
        </w:rPr>
        <w:t xml:space="preserve"> </w:t>
      </w:r>
      <w:r w:rsidRPr="00A9039E">
        <w:rPr>
          <w:rFonts w:ascii="Arial Narrow" w:eastAsia="Times New Roman" w:hAnsi="Arial Narrow" w:cs="Times New Roman"/>
          <w:color w:val="000000" w:themeColor="text1"/>
          <w:sz w:val="24"/>
          <w:szCs w:val="24"/>
          <w:lang w:eastAsia="et-EE"/>
        </w:rPr>
        <w:t xml:space="preserve">viibimise perioodi </w:t>
      </w:r>
      <w:r w:rsidR="005071EA" w:rsidRPr="00A9039E">
        <w:rPr>
          <w:rFonts w:ascii="Arial Narrow" w:eastAsia="Times New Roman" w:hAnsi="Arial Narrow" w:cs="Times New Roman"/>
          <w:color w:val="000000" w:themeColor="text1"/>
          <w:sz w:val="24"/>
          <w:szCs w:val="24"/>
          <w:lang w:eastAsia="et-EE"/>
        </w:rPr>
        <w:t xml:space="preserve">ja </w:t>
      </w:r>
      <w:r w:rsidRPr="00A9039E">
        <w:rPr>
          <w:rFonts w:ascii="Arial Narrow" w:eastAsia="Times New Roman" w:hAnsi="Arial Narrow" w:cs="Times New Roman"/>
          <w:color w:val="000000" w:themeColor="text1"/>
          <w:sz w:val="24"/>
          <w:szCs w:val="24"/>
          <w:lang w:eastAsia="et-EE"/>
        </w:rPr>
        <w:t>asjaolusid</w:t>
      </w:r>
      <w:r w:rsidR="004C251B" w:rsidRPr="00A9039E">
        <w:rPr>
          <w:rFonts w:ascii="Arial Narrow" w:eastAsia="Times New Roman" w:hAnsi="Arial Narrow" w:cs="Times New Roman"/>
          <w:color w:val="000000" w:themeColor="text1"/>
          <w:sz w:val="24"/>
          <w:szCs w:val="24"/>
          <w:lang w:eastAsia="et-EE"/>
        </w:rPr>
        <w:t>. (</w:t>
      </w:r>
      <w:r w:rsidR="004C251B" w:rsidRPr="00A9039E">
        <w:rPr>
          <w:rFonts w:ascii="Arial Narrow" w:hAnsi="Arial Narrow" w:cs="Times New Roman"/>
          <w:i/>
          <w:color w:val="000000" w:themeColor="text1"/>
          <w:sz w:val="24"/>
          <w:szCs w:val="24"/>
        </w:rPr>
        <w:t>Maksimaalne pikkus on 300 tähemärki</w:t>
      </w:r>
      <w:r w:rsidR="004C251B" w:rsidRPr="00A9039E">
        <w:rPr>
          <w:rFonts w:ascii="Arial Narrow" w:hAnsi="Arial Narrow" w:cs="Times New Roman"/>
          <w:color w:val="000000" w:themeColor="text1"/>
          <w:sz w:val="24"/>
          <w:szCs w:val="24"/>
        </w:rPr>
        <w:t>)</w:t>
      </w:r>
    </w:p>
    <w:p w14:paraId="69121BBD" w14:textId="77777777" w:rsidR="00A53C5A" w:rsidRPr="00A9039E" w:rsidRDefault="00A53C5A" w:rsidP="00A53C5A">
      <w:pPr>
        <w:pStyle w:val="ListParagraph"/>
        <w:rPr>
          <w:rFonts w:ascii="Arial Narrow" w:eastAsia="Times New Roman" w:hAnsi="Arial Narrow" w:cs="Times New Roman"/>
          <w:i/>
          <w:color w:val="000000" w:themeColor="text1"/>
          <w:sz w:val="24"/>
          <w:szCs w:val="24"/>
          <w:lang w:eastAsia="et-EE"/>
        </w:rPr>
      </w:pPr>
    </w:p>
    <w:p w14:paraId="76BF1E6A" w14:textId="77777777" w:rsidR="00EC6B50" w:rsidRPr="00A9039E" w:rsidRDefault="00EC6B50" w:rsidP="00A53C5A">
      <w:pPr>
        <w:pStyle w:val="ListParagraph"/>
        <w:numPr>
          <w:ilvl w:val="0"/>
          <w:numId w:val="2"/>
        </w:numPr>
        <w:rPr>
          <w:rFonts w:ascii="Arial Narrow" w:eastAsia="Times New Roman" w:hAnsi="Arial Narrow" w:cs="Times New Roman"/>
          <w:i/>
          <w:sz w:val="24"/>
          <w:szCs w:val="24"/>
          <w:lang w:eastAsia="et-EE"/>
        </w:rPr>
      </w:pPr>
      <w:r w:rsidRPr="00A9039E">
        <w:rPr>
          <w:rFonts w:ascii="Arial Narrow" w:eastAsia="Times New Roman" w:hAnsi="Arial Narrow" w:cs="Times New Roman"/>
          <w:color w:val="000000" w:themeColor="text1"/>
          <w:sz w:val="24"/>
          <w:szCs w:val="24"/>
          <w:lang w:eastAsia="et-EE"/>
        </w:rPr>
        <w:t xml:space="preserve">Teadusvaldkond, eriala ja % </w:t>
      </w:r>
      <w:r w:rsidRPr="00A9039E">
        <w:rPr>
          <w:rFonts w:ascii="Arial Narrow" w:eastAsia="Times New Roman" w:hAnsi="Arial Narrow" w:cs="Times New Roman"/>
          <w:i/>
          <w:color w:val="000000" w:themeColor="text1"/>
          <w:sz w:val="24"/>
          <w:szCs w:val="24"/>
          <w:lang w:eastAsia="et-EE"/>
        </w:rPr>
        <w:t xml:space="preserve">(Siia </w:t>
      </w:r>
      <w:r w:rsidRPr="00A9039E">
        <w:rPr>
          <w:rFonts w:ascii="Arial Narrow" w:eastAsia="Times New Roman" w:hAnsi="Arial Narrow" w:cs="Times New Roman"/>
          <w:i/>
          <w:sz w:val="24"/>
          <w:szCs w:val="24"/>
          <w:lang w:eastAsia="et-EE"/>
        </w:rPr>
        <w:t xml:space="preserve">saab märkida teadusvaldkonna ja eriala </w:t>
      </w:r>
      <w:proofErr w:type="spellStart"/>
      <w:r w:rsidRPr="00A9039E">
        <w:rPr>
          <w:rFonts w:ascii="Arial Narrow" w:eastAsia="Times New Roman" w:hAnsi="Arial Narrow" w:cs="Times New Roman"/>
          <w:i/>
          <w:sz w:val="24"/>
          <w:szCs w:val="24"/>
          <w:lang w:eastAsia="et-EE"/>
        </w:rPr>
        <w:t>ETISes</w:t>
      </w:r>
      <w:proofErr w:type="spellEnd"/>
      <w:r w:rsidRPr="00A9039E">
        <w:rPr>
          <w:rFonts w:ascii="Arial Narrow" w:eastAsia="Times New Roman" w:hAnsi="Arial Narrow" w:cs="Times New Roman"/>
          <w:i/>
          <w:sz w:val="24"/>
          <w:szCs w:val="24"/>
          <w:lang w:eastAsia="et-EE"/>
        </w:rPr>
        <w:t xml:space="preserve"> avanevast </w:t>
      </w:r>
      <w:proofErr w:type="spellStart"/>
      <w:r w:rsidRPr="00A9039E">
        <w:rPr>
          <w:rFonts w:ascii="Arial Narrow" w:eastAsia="Times New Roman" w:hAnsi="Arial Narrow" w:cs="Times New Roman"/>
          <w:i/>
          <w:sz w:val="24"/>
          <w:szCs w:val="24"/>
          <w:lang w:eastAsia="et-EE"/>
        </w:rPr>
        <w:t>rippmenüüst</w:t>
      </w:r>
      <w:proofErr w:type="spellEnd"/>
      <w:r w:rsidRPr="00A9039E">
        <w:rPr>
          <w:rFonts w:ascii="Arial Narrow" w:eastAsia="Times New Roman" w:hAnsi="Arial Narrow" w:cs="Times New Roman"/>
          <w:i/>
          <w:sz w:val="24"/>
          <w:szCs w:val="24"/>
          <w:lang w:eastAsia="et-EE"/>
        </w:rPr>
        <w:t>)</w:t>
      </w:r>
    </w:p>
    <w:p w14:paraId="1CFEB2E9" w14:textId="77777777" w:rsidR="00A53C5A" w:rsidRPr="00A9039E" w:rsidRDefault="00A53C5A" w:rsidP="00A53C5A">
      <w:pPr>
        <w:pStyle w:val="ListParagraph"/>
        <w:rPr>
          <w:rFonts w:ascii="Arial Narrow" w:eastAsia="Times New Roman" w:hAnsi="Arial Narrow" w:cs="Times New Roman"/>
          <w:i/>
          <w:sz w:val="24"/>
          <w:szCs w:val="24"/>
          <w:lang w:eastAsia="et-EE"/>
        </w:rPr>
      </w:pPr>
    </w:p>
    <w:p w14:paraId="7222456C" w14:textId="77777777" w:rsidR="00EC6B50" w:rsidRPr="00A9039E" w:rsidRDefault="00EC6B50" w:rsidP="00A53C5A">
      <w:pPr>
        <w:pStyle w:val="ListParagraph"/>
        <w:numPr>
          <w:ilvl w:val="0"/>
          <w:numId w:val="2"/>
        </w:numPr>
        <w:rPr>
          <w:rFonts w:ascii="Arial Narrow" w:eastAsia="Times New Roman" w:hAnsi="Arial Narrow" w:cs="Times New Roman"/>
          <w:i/>
          <w:sz w:val="24"/>
          <w:szCs w:val="24"/>
          <w:lang w:eastAsia="et-EE"/>
        </w:rPr>
      </w:pPr>
      <w:r w:rsidRPr="00A9039E">
        <w:rPr>
          <w:rFonts w:ascii="Arial Narrow" w:eastAsia="Times New Roman" w:hAnsi="Arial Narrow" w:cs="Times New Roman"/>
          <w:sz w:val="24"/>
          <w:szCs w:val="24"/>
          <w:lang w:eastAsia="et-EE"/>
        </w:rPr>
        <w:t xml:space="preserve">Lühikokkuvõte eesti keeles </w:t>
      </w:r>
      <w:r w:rsidRPr="00A9039E">
        <w:rPr>
          <w:rFonts w:ascii="Arial Narrow" w:eastAsia="Times New Roman" w:hAnsi="Arial Narrow" w:cs="Times New Roman"/>
          <w:i/>
          <w:sz w:val="24"/>
          <w:szCs w:val="24"/>
          <w:lang w:eastAsia="et-EE"/>
        </w:rPr>
        <w:t>(Maksimaalne pikkus on 1000 tähemärki)</w:t>
      </w:r>
    </w:p>
    <w:p w14:paraId="27CE2397" w14:textId="77777777" w:rsidR="00A53C5A" w:rsidRPr="00A9039E" w:rsidRDefault="00A53C5A" w:rsidP="00A53C5A">
      <w:pPr>
        <w:pStyle w:val="ListParagraph"/>
        <w:rPr>
          <w:rFonts w:ascii="Arial Narrow" w:eastAsia="Times New Roman" w:hAnsi="Arial Narrow" w:cs="Times New Roman"/>
          <w:i/>
          <w:sz w:val="24"/>
          <w:szCs w:val="24"/>
          <w:lang w:eastAsia="et-EE"/>
        </w:rPr>
      </w:pPr>
    </w:p>
    <w:p w14:paraId="2A382C4D" w14:textId="77777777" w:rsidR="00EC6B50" w:rsidRDefault="00EC6B50" w:rsidP="00A53C5A">
      <w:pPr>
        <w:pStyle w:val="ListParagraph"/>
        <w:numPr>
          <w:ilvl w:val="0"/>
          <w:numId w:val="2"/>
        </w:numPr>
        <w:rPr>
          <w:rFonts w:ascii="Arial Narrow" w:eastAsia="Times New Roman" w:hAnsi="Arial Narrow" w:cs="Times New Roman"/>
          <w:i/>
          <w:sz w:val="24"/>
          <w:szCs w:val="24"/>
          <w:lang w:eastAsia="et-EE"/>
        </w:rPr>
      </w:pPr>
      <w:r w:rsidRPr="00A9039E">
        <w:rPr>
          <w:rFonts w:ascii="Arial Narrow" w:eastAsia="Times New Roman" w:hAnsi="Arial Narrow" w:cs="Times New Roman"/>
          <w:sz w:val="24"/>
          <w:szCs w:val="24"/>
          <w:lang w:eastAsia="et-EE"/>
        </w:rPr>
        <w:t xml:space="preserve">Lühikokkuvõte inglise keeles </w:t>
      </w:r>
      <w:r w:rsidRPr="00A9039E">
        <w:rPr>
          <w:rFonts w:ascii="Arial Narrow" w:eastAsia="Times New Roman" w:hAnsi="Arial Narrow" w:cs="Times New Roman"/>
          <w:i/>
          <w:sz w:val="24"/>
          <w:szCs w:val="24"/>
          <w:lang w:eastAsia="et-EE"/>
        </w:rPr>
        <w:t>(Maksimaalne pikkus on 1000 tähemärki)</w:t>
      </w:r>
    </w:p>
    <w:p w14:paraId="5A69311B" w14:textId="77777777" w:rsidR="00ED3526" w:rsidRPr="00ED3526" w:rsidRDefault="00ED3526" w:rsidP="00ED3526">
      <w:pPr>
        <w:pStyle w:val="ListParagraph"/>
        <w:rPr>
          <w:rFonts w:ascii="Arial Narrow" w:eastAsia="Times New Roman" w:hAnsi="Arial Narrow" w:cs="Times New Roman"/>
          <w:i/>
          <w:sz w:val="24"/>
          <w:szCs w:val="24"/>
          <w:lang w:eastAsia="et-EE"/>
        </w:rPr>
      </w:pPr>
    </w:p>
    <w:p w14:paraId="7D61A0EB" w14:textId="77777777" w:rsidR="00ED3526" w:rsidRPr="009D5C58" w:rsidRDefault="00ED3526" w:rsidP="00ED3526">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Projekti käigus üldiste eetikanõuete järgimine</w:t>
      </w:r>
      <w:r>
        <w:rPr>
          <w:rFonts w:ascii="Arial Narrow" w:eastAsia="Times New Roman" w:hAnsi="Arial Narrow" w:cs="Times New Roman"/>
          <w:color w:val="000000" w:themeColor="text1"/>
          <w:sz w:val="24"/>
          <w:szCs w:val="24"/>
          <w:lang w:eastAsia="et-EE"/>
        </w:rPr>
        <w:t xml:space="preserve"> (</w:t>
      </w:r>
      <w:r w:rsidRPr="009D5C58">
        <w:rPr>
          <w:rFonts w:ascii="Arial Narrow" w:hAnsi="Arial Narrow"/>
          <w:i/>
          <w:color w:val="000000" w:themeColor="text1"/>
          <w:sz w:val="24"/>
          <w:szCs w:val="24"/>
        </w:rPr>
        <w:t>Lisada selgitus, kuidas tagatakse projekti käigus üldiste eetikanõuete järgimine; taotleja pea</w:t>
      </w:r>
      <w:r>
        <w:rPr>
          <w:rFonts w:ascii="Arial Narrow" w:hAnsi="Arial Narrow"/>
          <w:i/>
          <w:color w:val="000000" w:themeColor="text1"/>
          <w:sz w:val="24"/>
          <w:szCs w:val="24"/>
        </w:rPr>
        <w:t>b</w:t>
      </w:r>
      <w:r w:rsidRPr="009D5C58">
        <w:rPr>
          <w:rFonts w:ascii="Arial Narrow" w:hAnsi="Arial Narrow"/>
          <w:i/>
          <w:color w:val="000000" w:themeColor="text1"/>
          <w:sz w:val="24"/>
          <w:szCs w:val="24"/>
        </w:rPr>
        <w:t xml:space="preserve"> arvesse võtma ning kirjeldama kõiki riske, mis </w:t>
      </w:r>
      <w:r w:rsidRPr="009D5C58">
        <w:rPr>
          <w:rFonts w:ascii="Arial Narrow" w:hAnsi="Arial Narrow"/>
          <w:i/>
          <w:color w:val="000000" w:themeColor="text1"/>
          <w:sz w:val="24"/>
          <w:szCs w:val="24"/>
        </w:rPr>
        <w:lastRenderedPageBreak/>
        <w:t xml:space="preserve">kavandatud projektis on seotud nii inimeste osaluse kui isikuandmete kogumise ja kasutamisega, sh kirjeldus selle kohta, kuidas projektis järgitakse vabatahtliku osaluse, informeeritud nõusoleku ja konfidentsiaalsuse põhimõtteid, kuidas tagatakse uuritavate heaolu ning kuidas kogutud andmeid säilitatakse ja kaitstakse; taotluses tuleb samuti selgelt välja tuua, kas uurimistöö tegemiseks on vajalik </w:t>
      </w:r>
      <w:proofErr w:type="spellStart"/>
      <w:r w:rsidRPr="009D5C58">
        <w:rPr>
          <w:rFonts w:ascii="Arial Narrow" w:hAnsi="Arial Narrow"/>
          <w:i/>
          <w:color w:val="000000" w:themeColor="text1"/>
          <w:sz w:val="24"/>
          <w:szCs w:val="24"/>
        </w:rPr>
        <w:t>inimuuringute</w:t>
      </w:r>
      <w:proofErr w:type="spellEnd"/>
      <w:r w:rsidRPr="009D5C58">
        <w:rPr>
          <w:rFonts w:ascii="Arial Narrow" w:hAnsi="Arial Narrow"/>
          <w:i/>
          <w:color w:val="000000" w:themeColor="text1"/>
          <w:sz w:val="24"/>
          <w:szCs w:val="24"/>
        </w:rPr>
        <w:t xml:space="preserve"> eetikakomi</w:t>
      </w:r>
      <w:r>
        <w:rPr>
          <w:rFonts w:ascii="Arial Narrow" w:hAnsi="Arial Narrow"/>
          <w:i/>
          <w:color w:val="000000" w:themeColor="text1"/>
          <w:sz w:val="24"/>
          <w:szCs w:val="24"/>
        </w:rPr>
        <w:t>tee</w:t>
      </w:r>
      <w:r w:rsidRPr="009D5C58">
        <w:rPr>
          <w:rFonts w:ascii="Arial Narrow" w:hAnsi="Arial Narrow"/>
          <w:i/>
          <w:color w:val="000000" w:themeColor="text1"/>
          <w:sz w:val="24"/>
          <w:szCs w:val="24"/>
        </w:rPr>
        <w:t xml:space="preserve"> või loomkatseprojekti loakomisjoni otsus; kui taotluse esitamise ajaks on vastavad otsused olemas, lisatakse need taotlusele.</w:t>
      </w:r>
      <w:r w:rsidRPr="009D5C58">
        <w:rPr>
          <w:rFonts w:ascii="Arial Narrow" w:hAnsi="Arial Narrow"/>
          <w:color w:val="000000" w:themeColor="text1"/>
          <w:sz w:val="24"/>
          <w:szCs w:val="24"/>
        </w:rPr>
        <w:t xml:space="preserve"> </w:t>
      </w:r>
      <w:r w:rsidRPr="009D5C58">
        <w:rPr>
          <w:rFonts w:ascii="Arial Narrow" w:hAnsi="Arial Narrow"/>
          <w:i/>
          <w:sz w:val="24"/>
          <w:szCs w:val="24"/>
        </w:rPr>
        <w:t>Maksimaalne pikkus on 1000 tähemärki</w:t>
      </w:r>
      <w:r w:rsidRPr="009D5C58">
        <w:rPr>
          <w:rFonts w:ascii="Arial Narrow" w:hAnsi="Arial Narrow"/>
          <w:sz w:val="24"/>
          <w:szCs w:val="24"/>
        </w:rPr>
        <w:t>)</w:t>
      </w:r>
    </w:p>
    <w:p w14:paraId="2567551A" w14:textId="77777777" w:rsidR="00ED3526" w:rsidRPr="009D5C58" w:rsidRDefault="00ED3526" w:rsidP="00ED3526">
      <w:pPr>
        <w:pStyle w:val="ListParagraph"/>
        <w:rPr>
          <w:rFonts w:ascii="Arial Narrow" w:eastAsia="Times New Roman" w:hAnsi="Arial Narrow" w:cs="Times New Roman"/>
          <w:color w:val="000000" w:themeColor="text1"/>
          <w:sz w:val="24"/>
          <w:szCs w:val="24"/>
          <w:lang w:eastAsia="et-EE"/>
        </w:rPr>
      </w:pPr>
    </w:p>
    <w:p w14:paraId="09ECBF07" w14:textId="1C4793A1" w:rsidR="00ED3526" w:rsidRPr="00ED3526" w:rsidRDefault="00ED3526" w:rsidP="00ED3526">
      <w:pPr>
        <w:pStyle w:val="ListParagraph"/>
        <w:numPr>
          <w:ilvl w:val="0"/>
          <w:numId w:val="8"/>
        </w:numPr>
        <w:rPr>
          <w:rFonts w:ascii="Arial Narrow" w:hAnsi="Arial Narrow"/>
          <w:color w:val="000000" w:themeColor="text1"/>
          <w:sz w:val="24"/>
          <w:szCs w:val="24"/>
        </w:rPr>
      </w:pPr>
      <w:r w:rsidRPr="009D5C58">
        <w:rPr>
          <w:rFonts w:ascii="Arial Narrow" w:eastAsia="Times New Roman" w:hAnsi="Arial Narrow" w:cs="Times New Roman"/>
          <w:color w:val="000000" w:themeColor="text1"/>
          <w:sz w:val="24"/>
          <w:szCs w:val="24"/>
          <w:lang w:eastAsia="et-EE"/>
        </w:rPr>
        <w:t>Kas uurimustöö läbiviimiseks on vajalik eetikakomi</w:t>
      </w:r>
      <w:r>
        <w:rPr>
          <w:rFonts w:ascii="Arial Narrow" w:eastAsia="Times New Roman" w:hAnsi="Arial Narrow" w:cs="Times New Roman"/>
          <w:color w:val="000000" w:themeColor="text1"/>
          <w:sz w:val="24"/>
          <w:szCs w:val="24"/>
          <w:lang w:eastAsia="et-EE"/>
        </w:rPr>
        <w:t>tee</w:t>
      </w:r>
      <w:r w:rsidRPr="009D5C58">
        <w:rPr>
          <w:rFonts w:ascii="Arial Narrow" w:eastAsia="Times New Roman" w:hAnsi="Arial Narrow" w:cs="Times New Roman"/>
          <w:color w:val="000000" w:themeColor="text1"/>
          <w:sz w:val="24"/>
          <w:szCs w:val="24"/>
          <w:lang w:eastAsia="et-EE"/>
        </w:rPr>
        <w:t xml:space="preserve"> või loomkaitseprojekti loakomisjoni otsus? (</w:t>
      </w:r>
      <w:r w:rsidRPr="009D5C58">
        <w:rPr>
          <w:rFonts w:ascii="Arial Narrow" w:hAnsi="Arial Narrow"/>
          <w:i/>
          <w:color w:val="000000" w:themeColor="text1"/>
          <w:sz w:val="24"/>
          <w:szCs w:val="24"/>
        </w:rPr>
        <w:t>Eetikakomi</w:t>
      </w:r>
      <w:r>
        <w:rPr>
          <w:rFonts w:ascii="Arial Narrow" w:hAnsi="Arial Narrow"/>
          <w:i/>
          <w:color w:val="000000" w:themeColor="text1"/>
          <w:sz w:val="24"/>
          <w:szCs w:val="24"/>
        </w:rPr>
        <w:t>tee</w:t>
      </w:r>
      <w:r w:rsidRPr="009D5C58">
        <w:rPr>
          <w:rFonts w:ascii="Arial Narrow" w:hAnsi="Arial Narrow"/>
          <w:i/>
          <w:color w:val="000000" w:themeColor="text1"/>
          <w:sz w:val="24"/>
          <w:szCs w:val="24"/>
        </w:rPr>
        <w:t xml:space="preserve"> otsus ei ole kohustuslik. See on vajalik juhul, kui uurimistöös kavandatakse </w:t>
      </w:r>
      <w:proofErr w:type="spellStart"/>
      <w:r w:rsidRPr="009D5C58">
        <w:rPr>
          <w:rFonts w:ascii="Arial Narrow" w:hAnsi="Arial Narrow"/>
          <w:i/>
          <w:color w:val="000000" w:themeColor="text1"/>
          <w:sz w:val="24"/>
          <w:szCs w:val="24"/>
        </w:rPr>
        <w:t>inimuuringuid</w:t>
      </w:r>
      <w:proofErr w:type="spellEnd"/>
      <w:r w:rsidRPr="009D5C58">
        <w:rPr>
          <w:rFonts w:ascii="Arial Narrow" w:hAnsi="Arial Narrow"/>
          <w:i/>
          <w:color w:val="000000" w:themeColor="text1"/>
          <w:sz w:val="24"/>
          <w:szCs w:val="24"/>
        </w:rPr>
        <w:t xml:space="preserve"> või loomkatseid. </w:t>
      </w:r>
      <w:r>
        <w:rPr>
          <w:rFonts w:ascii="Arial Narrow" w:eastAsia="Times New Roman" w:hAnsi="Arial Narrow" w:cs="Times New Roman"/>
          <w:i/>
          <w:color w:val="000000" w:themeColor="text1"/>
          <w:sz w:val="24"/>
          <w:szCs w:val="24"/>
          <w:lang w:eastAsia="et-EE"/>
        </w:rPr>
        <w:t xml:space="preserve">Kui eetikakomitee </w:t>
      </w:r>
      <w:r w:rsidRPr="009D5C58">
        <w:rPr>
          <w:rFonts w:ascii="Arial Narrow" w:eastAsia="Times New Roman" w:hAnsi="Arial Narrow" w:cs="Times New Roman"/>
          <w:i/>
          <w:color w:val="000000" w:themeColor="text1"/>
          <w:sz w:val="24"/>
          <w:szCs w:val="24"/>
          <w:lang w:eastAsia="et-EE"/>
        </w:rPr>
        <w:t xml:space="preserve">otsus on vajalik, siis saab selle </w:t>
      </w:r>
      <w:proofErr w:type="spellStart"/>
      <w:r w:rsidRPr="009D5C58">
        <w:rPr>
          <w:rFonts w:ascii="Arial Narrow" w:eastAsia="Times New Roman" w:hAnsi="Arial Narrow" w:cs="Times New Roman"/>
          <w:i/>
          <w:color w:val="000000" w:themeColor="text1"/>
          <w:sz w:val="24"/>
          <w:szCs w:val="24"/>
          <w:lang w:eastAsia="et-EE"/>
        </w:rPr>
        <w:t>ETISes</w:t>
      </w:r>
      <w:proofErr w:type="spellEnd"/>
      <w:r w:rsidRPr="009D5C58">
        <w:rPr>
          <w:rFonts w:ascii="Arial Narrow" w:eastAsia="Times New Roman" w:hAnsi="Arial Narrow" w:cs="Times New Roman"/>
          <w:i/>
          <w:color w:val="000000" w:themeColor="text1"/>
          <w:sz w:val="24"/>
          <w:szCs w:val="24"/>
          <w:lang w:eastAsia="et-EE"/>
        </w:rPr>
        <w:t xml:space="preserve"> üles laadida, kui see on juba olemas. Kui seda veel ei ole, tuleb see </w:t>
      </w:r>
      <w:r>
        <w:rPr>
          <w:rFonts w:ascii="Arial Narrow" w:eastAsia="Times New Roman" w:hAnsi="Arial Narrow" w:cs="Times New Roman"/>
          <w:i/>
          <w:color w:val="000000" w:themeColor="text1"/>
          <w:sz w:val="24"/>
          <w:szCs w:val="24"/>
          <w:lang w:eastAsia="et-EE"/>
        </w:rPr>
        <w:t xml:space="preserve">esitada </w:t>
      </w:r>
      <w:proofErr w:type="spellStart"/>
      <w:r>
        <w:rPr>
          <w:rFonts w:ascii="Arial Narrow" w:eastAsia="Times New Roman" w:hAnsi="Arial Narrow" w:cs="Times New Roman"/>
          <w:i/>
          <w:color w:val="000000" w:themeColor="text1"/>
          <w:sz w:val="24"/>
          <w:szCs w:val="24"/>
          <w:lang w:eastAsia="et-EE"/>
        </w:rPr>
        <w:t>ETAgile</w:t>
      </w:r>
      <w:proofErr w:type="spellEnd"/>
      <w:r w:rsidRPr="009D5C58">
        <w:rPr>
          <w:rFonts w:ascii="Arial Narrow" w:eastAsia="Times New Roman" w:hAnsi="Arial Narrow" w:cs="Times New Roman"/>
          <w:i/>
          <w:color w:val="000000" w:themeColor="text1"/>
          <w:sz w:val="24"/>
          <w:szCs w:val="24"/>
          <w:lang w:eastAsia="et-EE"/>
        </w:rPr>
        <w:t xml:space="preserve"> hiljem</w:t>
      </w:r>
      <w:r>
        <w:rPr>
          <w:rFonts w:ascii="Arial Narrow" w:eastAsia="Times New Roman" w:hAnsi="Arial Narrow" w:cs="Times New Roman"/>
          <w:i/>
          <w:color w:val="000000" w:themeColor="text1"/>
          <w:sz w:val="24"/>
          <w:szCs w:val="24"/>
          <w:lang w:eastAsia="et-EE"/>
        </w:rPr>
        <w:t>alt</w:t>
      </w:r>
      <w:r w:rsidRPr="009D5C58">
        <w:rPr>
          <w:rFonts w:ascii="Arial Narrow" w:eastAsia="Times New Roman" w:hAnsi="Arial Narrow" w:cs="Times New Roman"/>
          <w:i/>
          <w:color w:val="000000" w:themeColor="text1"/>
          <w:sz w:val="24"/>
          <w:szCs w:val="24"/>
          <w:lang w:eastAsia="et-EE"/>
        </w:rPr>
        <w:t xml:space="preserve"> enne katsete algust. </w:t>
      </w:r>
      <w:r>
        <w:rPr>
          <w:rFonts w:ascii="Arial Narrow" w:eastAsia="Times New Roman" w:hAnsi="Arial Narrow" w:cs="Times New Roman"/>
          <w:i/>
          <w:color w:val="000000" w:themeColor="text1"/>
          <w:sz w:val="24"/>
          <w:szCs w:val="24"/>
          <w:lang w:eastAsia="et-EE"/>
        </w:rPr>
        <w:t>Turvalisuse huvides l</w:t>
      </w:r>
      <w:r w:rsidRPr="009D5C58">
        <w:rPr>
          <w:rFonts w:ascii="Arial Narrow" w:hAnsi="Arial Narrow"/>
          <w:i/>
          <w:color w:val="000000" w:themeColor="text1"/>
          <w:sz w:val="24"/>
          <w:szCs w:val="24"/>
        </w:rPr>
        <w:t>isada saab ainult .</w:t>
      </w:r>
      <w:proofErr w:type="spellStart"/>
      <w:r w:rsidRPr="009D5C58">
        <w:rPr>
          <w:rFonts w:ascii="Arial Narrow" w:hAnsi="Arial Narrow"/>
          <w:i/>
          <w:color w:val="000000" w:themeColor="text1"/>
          <w:sz w:val="24"/>
          <w:szCs w:val="24"/>
        </w:rPr>
        <w:t>pdf</w:t>
      </w:r>
      <w:proofErr w:type="spellEnd"/>
      <w:r w:rsidRPr="009D5C58">
        <w:rPr>
          <w:rFonts w:ascii="Arial Narrow" w:hAnsi="Arial Narrow"/>
          <w:i/>
          <w:color w:val="000000" w:themeColor="text1"/>
          <w:sz w:val="24"/>
          <w:szCs w:val="24"/>
        </w:rPr>
        <w:t xml:space="preserve"> </w:t>
      </w:r>
      <w:r w:rsidR="003867F6">
        <w:rPr>
          <w:rFonts w:ascii="Arial Narrow" w:hAnsi="Arial Narrow"/>
          <w:i/>
          <w:color w:val="000000" w:themeColor="text1"/>
          <w:sz w:val="24"/>
          <w:szCs w:val="24"/>
        </w:rPr>
        <w:t>või .</w:t>
      </w:r>
      <w:proofErr w:type="spellStart"/>
      <w:r w:rsidR="003867F6">
        <w:rPr>
          <w:rFonts w:ascii="Arial Narrow" w:hAnsi="Arial Narrow"/>
          <w:i/>
          <w:color w:val="000000" w:themeColor="text1"/>
          <w:sz w:val="24"/>
          <w:szCs w:val="24"/>
        </w:rPr>
        <w:t>digidoc</w:t>
      </w:r>
      <w:proofErr w:type="spellEnd"/>
      <w:r w:rsidR="003867F6">
        <w:rPr>
          <w:rFonts w:ascii="Arial Narrow" w:hAnsi="Arial Narrow"/>
          <w:i/>
          <w:color w:val="000000" w:themeColor="text1"/>
          <w:sz w:val="24"/>
          <w:szCs w:val="24"/>
        </w:rPr>
        <w:t xml:space="preserve"> </w:t>
      </w:r>
      <w:r w:rsidRPr="009D5C58">
        <w:rPr>
          <w:rFonts w:ascii="Arial Narrow" w:hAnsi="Arial Narrow"/>
          <w:i/>
          <w:color w:val="000000" w:themeColor="text1"/>
          <w:sz w:val="24"/>
          <w:szCs w:val="24"/>
        </w:rPr>
        <w:t>faile maksimaalselt 3 MB</w:t>
      </w:r>
      <w:r w:rsidRPr="009D5C58">
        <w:rPr>
          <w:rFonts w:ascii="Arial Narrow" w:hAnsi="Arial Narrow"/>
          <w:color w:val="000000" w:themeColor="text1"/>
          <w:sz w:val="24"/>
          <w:szCs w:val="24"/>
        </w:rPr>
        <w:t>)</w:t>
      </w:r>
      <w:r>
        <w:rPr>
          <w:rFonts w:ascii="Arial Narrow" w:hAnsi="Arial Narrow"/>
          <w:color w:val="000000" w:themeColor="text1"/>
          <w:sz w:val="24"/>
          <w:szCs w:val="24"/>
        </w:rPr>
        <w:t xml:space="preserve">. </w:t>
      </w:r>
    </w:p>
    <w:p w14:paraId="480854A6" w14:textId="77777777" w:rsidR="00EC6B50" w:rsidRPr="00A9039E" w:rsidRDefault="00EC6B50">
      <w:pPr>
        <w:rPr>
          <w:rFonts w:ascii="Arial Narrow" w:hAnsi="Arial Narrow"/>
        </w:rPr>
      </w:pPr>
    </w:p>
    <w:p w14:paraId="02A43382" w14:textId="77777777" w:rsidR="00EC6B50" w:rsidRPr="00A9039E" w:rsidRDefault="00EC6B50">
      <w:pPr>
        <w:rPr>
          <w:rFonts w:ascii="Arial Narrow" w:hAnsi="Arial Narrow" w:cs="Times New Roman"/>
          <w:b/>
          <w:sz w:val="36"/>
          <w:szCs w:val="36"/>
        </w:rPr>
      </w:pPr>
      <w:r w:rsidRPr="00A9039E">
        <w:rPr>
          <w:rFonts w:ascii="Arial Narrow" w:hAnsi="Arial Narrow" w:cs="Times New Roman"/>
          <w:b/>
          <w:sz w:val="36"/>
          <w:szCs w:val="36"/>
        </w:rPr>
        <w:t>Põhjendus</w:t>
      </w:r>
    </w:p>
    <w:p w14:paraId="7058B57A" w14:textId="3A9846CB" w:rsidR="00EC6B50" w:rsidRPr="00A9039E" w:rsidRDefault="00EC6B50">
      <w:pPr>
        <w:rPr>
          <w:rFonts w:ascii="Arial Narrow" w:eastAsia="Times New Roman" w:hAnsi="Arial Narrow" w:cs="Times New Roman"/>
          <w:i/>
          <w:color w:val="FF0000"/>
          <w:sz w:val="24"/>
          <w:szCs w:val="24"/>
          <w:lang w:eastAsia="et-EE"/>
        </w:rPr>
      </w:pPr>
      <w:r w:rsidRPr="00A9039E">
        <w:rPr>
          <w:rFonts w:ascii="Arial Narrow" w:hAnsi="Arial Narrow" w:cs="Times New Roman"/>
          <w:i/>
          <w:sz w:val="24"/>
          <w:szCs w:val="24"/>
        </w:rPr>
        <w:t xml:space="preserve">Teksti kaotsimineku vältimiseks on soovitav </w:t>
      </w:r>
      <w:proofErr w:type="spellStart"/>
      <w:r w:rsidRPr="00A9039E">
        <w:rPr>
          <w:rFonts w:ascii="Arial Narrow" w:hAnsi="Arial Narrow" w:cs="Times New Roman"/>
          <w:i/>
          <w:sz w:val="24"/>
          <w:szCs w:val="24"/>
        </w:rPr>
        <w:t>ETISes</w:t>
      </w:r>
      <w:proofErr w:type="spellEnd"/>
      <w:r w:rsidRPr="00A9039E">
        <w:rPr>
          <w:rFonts w:ascii="Arial Narrow" w:hAnsi="Arial Narrow" w:cs="Times New Roman"/>
          <w:i/>
          <w:sz w:val="24"/>
          <w:szCs w:val="24"/>
        </w:rPr>
        <w:t xml:space="preserve"> sisestatut võimalikult sageli salvestada või koostada pikemad tekstilõigud (uurimisteema põhjendus, eelarve selgitus, isikkoosseisu selgitus jms) eelnevalt </w:t>
      </w:r>
      <w:proofErr w:type="spellStart"/>
      <w:r w:rsidRPr="00A9039E">
        <w:rPr>
          <w:rFonts w:ascii="Arial Narrow" w:hAnsi="Arial Narrow" w:cs="Times New Roman"/>
          <w:i/>
          <w:sz w:val="24"/>
          <w:szCs w:val="24"/>
        </w:rPr>
        <w:t>ETISe</w:t>
      </w:r>
      <w:proofErr w:type="spellEnd"/>
      <w:r w:rsidRPr="00A9039E">
        <w:rPr>
          <w:rFonts w:ascii="Arial Narrow" w:hAnsi="Arial Narrow" w:cs="Times New Roman"/>
          <w:i/>
          <w:sz w:val="24"/>
          <w:szCs w:val="24"/>
        </w:rPr>
        <w:t xml:space="preserve"> </w:t>
      </w:r>
      <w:proofErr w:type="spellStart"/>
      <w:r w:rsidRPr="00A9039E">
        <w:rPr>
          <w:rFonts w:ascii="Arial Narrow" w:hAnsi="Arial Narrow" w:cs="Times New Roman"/>
          <w:i/>
          <w:sz w:val="24"/>
          <w:szCs w:val="24"/>
        </w:rPr>
        <w:t>väiselt</w:t>
      </w:r>
      <w:proofErr w:type="spellEnd"/>
      <w:r w:rsidRPr="00A9039E">
        <w:rPr>
          <w:rFonts w:ascii="Arial Narrow" w:hAnsi="Arial Narrow" w:cs="Times New Roman"/>
          <w:i/>
          <w:sz w:val="24"/>
          <w:szCs w:val="24"/>
        </w:rPr>
        <w:t xml:space="preserve">, nt selles näidisvormis, ja need hiljem </w:t>
      </w:r>
      <w:proofErr w:type="spellStart"/>
      <w:r w:rsidRPr="00A9039E">
        <w:rPr>
          <w:rFonts w:ascii="Arial Narrow" w:hAnsi="Arial Narrow" w:cs="Times New Roman"/>
          <w:i/>
          <w:sz w:val="24"/>
          <w:szCs w:val="24"/>
        </w:rPr>
        <w:t>ETISes</w:t>
      </w:r>
      <w:proofErr w:type="spellEnd"/>
      <w:r w:rsidRPr="00A9039E">
        <w:rPr>
          <w:rFonts w:ascii="Arial Narrow" w:hAnsi="Arial Narrow" w:cs="Times New Roman"/>
          <w:i/>
          <w:sz w:val="24"/>
          <w:szCs w:val="24"/>
        </w:rPr>
        <w:t xml:space="preserve"> vastavasse lahtrisse kopeerida. </w:t>
      </w:r>
    </w:p>
    <w:p w14:paraId="1636EC75" w14:textId="779BFF1C" w:rsidR="00EC6B50" w:rsidRPr="00A9039E" w:rsidRDefault="00EC6B50">
      <w:pPr>
        <w:rPr>
          <w:rFonts w:ascii="Arial Narrow" w:eastAsia="Times New Roman" w:hAnsi="Arial Narrow" w:cs="Times New Roman"/>
          <w:color w:val="FF0000"/>
          <w:sz w:val="24"/>
          <w:szCs w:val="24"/>
          <w:lang w:eastAsia="et-EE"/>
        </w:rPr>
      </w:pPr>
      <w:r w:rsidRPr="00A9039E">
        <w:rPr>
          <w:rFonts w:ascii="Arial Narrow" w:eastAsia="Times New Roman" w:hAnsi="Arial Narrow" w:cs="Times New Roman"/>
          <w:i/>
          <w:color w:val="000000" w:themeColor="text1"/>
          <w:sz w:val="24"/>
          <w:szCs w:val="24"/>
          <w:lang w:eastAsia="et-EE"/>
        </w:rPr>
        <w:t>Põhjenduse kogupikkuseks (kõigi alaosade peale kokku võib olla kuni 15 000 t</w:t>
      </w:r>
      <w:r w:rsidR="00523254" w:rsidRPr="00A9039E">
        <w:rPr>
          <w:rFonts w:ascii="Arial Narrow" w:eastAsia="Times New Roman" w:hAnsi="Arial Narrow" w:cs="Times New Roman"/>
          <w:i/>
          <w:color w:val="000000" w:themeColor="text1"/>
          <w:sz w:val="24"/>
          <w:szCs w:val="24"/>
          <w:lang w:eastAsia="et-EE"/>
        </w:rPr>
        <w:t>ähemärki koos tühikutega. Kasut</w:t>
      </w:r>
      <w:r w:rsidRPr="00A9039E">
        <w:rPr>
          <w:rFonts w:ascii="Arial Narrow" w:eastAsia="Times New Roman" w:hAnsi="Arial Narrow" w:cs="Times New Roman"/>
          <w:i/>
          <w:color w:val="000000" w:themeColor="text1"/>
          <w:sz w:val="24"/>
          <w:szCs w:val="24"/>
          <w:lang w:eastAsia="et-EE"/>
        </w:rPr>
        <w:t>atud kirjanduse loetelu, pildid ja joonised tuleb lisada põhjenduse lõppu eraldi failina</w:t>
      </w:r>
      <w:r w:rsidRPr="00A9039E">
        <w:rPr>
          <w:rFonts w:ascii="Arial Narrow" w:eastAsia="Times New Roman" w:hAnsi="Arial Narrow" w:cs="Times New Roman"/>
          <w:color w:val="FF0000"/>
          <w:sz w:val="24"/>
          <w:szCs w:val="24"/>
          <w:lang w:eastAsia="et-EE"/>
        </w:rPr>
        <w:t xml:space="preserve">. </w:t>
      </w:r>
    </w:p>
    <w:p w14:paraId="5419F488" w14:textId="77777777" w:rsidR="00EC6B50" w:rsidRPr="00A9039E" w:rsidRDefault="00EC6B50" w:rsidP="00EC6B50">
      <w:pPr>
        <w:spacing w:after="0" w:line="240" w:lineRule="auto"/>
        <w:rPr>
          <w:rFonts w:ascii="Arial Narrow" w:eastAsia="Times New Roman" w:hAnsi="Arial Narrow" w:cs="Times New Roman"/>
          <w:sz w:val="24"/>
          <w:szCs w:val="24"/>
          <w:lang w:eastAsia="et-EE"/>
        </w:rPr>
      </w:pPr>
    </w:p>
    <w:p w14:paraId="104723A6" w14:textId="1DD1CF93" w:rsidR="00EC6B50" w:rsidRPr="00A9039E" w:rsidRDefault="005071EA" w:rsidP="00A53C5A">
      <w:pPr>
        <w:pStyle w:val="ListParagraph"/>
        <w:numPr>
          <w:ilvl w:val="0"/>
          <w:numId w:val="3"/>
        </w:numPr>
        <w:spacing w:after="0" w:line="240" w:lineRule="auto"/>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t</w:t>
      </w:r>
      <w:r w:rsidR="00EC6B50" w:rsidRPr="00A9039E">
        <w:rPr>
          <w:rFonts w:ascii="Arial Narrow" w:eastAsia="Times New Roman" w:hAnsi="Arial Narrow" w:cs="Times New Roman"/>
          <w:sz w:val="24"/>
          <w:szCs w:val="24"/>
          <w:lang w:eastAsia="et-EE"/>
        </w:rPr>
        <w:t xml:space="preserve">eaduslik taust ning selle seos uurimisprojekti juhi ja põhitäitjate </w:t>
      </w:r>
      <w:proofErr w:type="spellStart"/>
      <w:r w:rsidR="00EC6B50" w:rsidRPr="00A9039E">
        <w:rPr>
          <w:rFonts w:ascii="Arial Narrow" w:eastAsia="Times New Roman" w:hAnsi="Arial Narrow" w:cs="Times New Roman"/>
          <w:sz w:val="24"/>
          <w:szCs w:val="24"/>
          <w:lang w:eastAsia="et-EE"/>
        </w:rPr>
        <w:t>samasuunalise</w:t>
      </w:r>
      <w:proofErr w:type="spellEnd"/>
      <w:r w:rsidR="00EC6B50" w:rsidRPr="00A9039E">
        <w:rPr>
          <w:rFonts w:ascii="Arial Narrow" w:eastAsia="Times New Roman" w:hAnsi="Arial Narrow" w:cs="Times New Roman"/>
          <w:sz w:val="24"/>
          <w:szCs w:val="24"/>
          <w:lang w:eastAsia="et-EE"/>
        </w:rPr>
        <w:t xml:space="preserve"> teadustööga.</w:t>
      </w:r>
    </w:p>
    <w:p w14:paraId="142F4EFB" w14:textId="77777777" w:rsidR="00EC6B50" w:rsidRPr="00A9039E" w:rsidRDefault="00EC6B50" w:rsidP="00EC6B50">
      <w:pPr>
        <w:spacing w:after="0" w:line="240" w:lineRule="auto"/>
        <w:rPr>
          <w:rFonts w:ascii="Arial Narrow" w:eastAsia="Times New Roman" w:hAnsi="Arial Narrow" w:cs="Times New Roman"/>
          <w:sz w:val="24"/>
          <w:szCs w:val="24"/>
          <w:lang w:eastAsia="et-EE"/>
        </w:rPr>
      </w:pPr>
    </w:p>
    <w:p w14:paraId="75F5A515" w14:textId="77777777" w:rsidR="00EC6B50" w:rsidRPr="00A9039E" w:rsidRDefault="00EC6B50" w:rsidP="00A53C5A">
      <w:pPr>
        <w:pStyle w:val="ListParagraph"/>
        <w:numPr>
          <w:ilvl w:val="0"/>
          <w:numId w:val="3"/>
        </w:numPr>
        <w:spacing w:after="0" w:line="240" w:lineRule="auto"/>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põhieesmärgid, hüpoteesid ja meetodid ning eeldatav ajakava aastate lõikes.</w:t>
      </w:r>
    </w:p>
    <w:p w14:paraId="6BCB15C8" w14:textId="77777777" w:rsidR="00EC6B50" w:rsidRPr="00A9039E" w:rsidRDefault="00EC6B50" w:rsidP="00EC6B50">
      <w:pPr>
        <w:spacing w:after="0" w:line="240" w:lineRule="auto"/>
        <w:rPr>
          <w:rFonts w:ascii="Arial Narrow" w:eastAsia="Times New Roman" w:hAnsi="Arial Narrow" w:cs="Times New Roman"/>
          <w:sz w:val="24"/>
          <w:szCs w:val="24"/>
          <w:lang w:eastAsia="et-EE"/>
        </w:rPr>
      </w:pPr>
    </w:p>
    <w:p w14:paraId="690F7CEF" w14:textId="77777777" w:rsidR="00EC6B50" w:rsidRPr="00A9039E" w:rsidRDefault="00EC6B50" w:rsidP="00A53C5A">
      <w:pPr>
        <w:pStyle w:val="ListParagraph"/>
        <w:numPr>
          <w:ilvl w:val="0"/>
          <w:numId w:val="3"/>
        </w:numPr>
        <w:spacing w:after="0" w:line="240" w:lineRule="auto"/>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eeldatavad tulemused, nende potentsiaalne rakendatavus ja võimalikud jätkamissuunad.</w:t>
      </w:r>
    </w:p>
    <w:p w14:paraId="1238D097" w14:textId="77777777" w:rsidR="00EC6B50" w:rsidRPr="00A9039E" w:rsidRDefault="00EC6B50" w:rsidP="00EC6B50">
      <w:pPr>
        <w:spacing w:after="0" w:line="240" w:lineRule="auto"/>
        <w:rPr>
          <w:rFonts w:ascii="Arial Narrow" w:eastAsia="Times New Roman" w:hAnsi="Arial Narrow" w:cs="Times New Roman"/>
          <w:sz w:val="24"/>
          <w:szCs w:val="24"/>
          <w:lang w:eastAsia="et-EE"/>
        </w:rPr>
      </w:pPr>
    </w:p>
    <w:p w14:paraId="28A6FCAF" w14:textId="2F48BD0D" w:rsidR="00EC6B50" w:rsidRPr="00A9039E" w:rsidRDefault="00EC6B50" w:rsidP="00A53C5A">
      <w:pPr>
        <w:pStyle w:val="ListParagraph"/>
        <w:numPr>
          <w:ilvl w:val="0"/>
          <w:numId w:val="3"/>
        </w:numPr>
        <w:spacing w:after="0" w:line="240" w:lineRule="auto"/>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Uurimisteema põhjenduses kasutatud kirjanduse loetelu, tabelid ja joonised. (</w:t>
      </w:r>
      <w:r w:rsidRPr="00A9039E">
        <w:rPr>
          <w:rFonts w:ascii="Arial Narrow" w:eastAsia="Times New Roman" w:hAnsi="Arial Narrow" w:cs="Times New Roman"/>
          <w:i/>
          <w:sz w:val="24"/>
          <w:szCs w:val="24"/>
          <w:lang w:eastAsia="et-EE"/>
        </w:rPr>
        <w:t>siia saab kopeerida või üles laadida maksimaalselt 3 MB materjale</w:t>
      </w:r>
      <w:r w:rsidR="002923D9">
        <w:rPr>
          <w:rFonts w:ascii="Arial Narrow" w:eastAsia="Times New Roman" w:hAnsi="Arial Narrow" w:cs="Times New Roman"/>
          <w:i/>
          <w:sz w:val="24"/>
          <w:szCs w:val="24"/>
          <w:lang w:eastAsia="et-EE"/>
        </w:rPr>
        <w:t xml:space="preserve">. </w:t>
      </w:r>
      <w:r w:rsidR="002923D9" w:rsidRPr="002923D9">
        <w:rPr>
          <w:rFonts w:ascii="Arial Narrow" w:eastAsia="Times New Roman" w:hAnsi="Arial Narrow" w:cs="Times New Roman"/>
          <w:i/>
          <w:sz w:val="24"/>
          <w:szCs w:val="24"/>
          <w:lang w:eastAsia="et-EE"/>
        </w:rPr>
        <w:t>Muude failide lisamine ei ole lubatud.</w:t>
      </w:r>
      <w:r w:rsidR="008F3466">
        <w:rPr>
          <w:rFonts w:ascii="Arial Narrow" w:eastAsia="Times New Roman" w:hAnsi="Arial Narrow" w:cs="Times New Roman"/>
          <w:i/>
          <w:sz w:val="24"/>
          <w:szCs w:val="24"/>
          <w:lang w:eastAsia="et-EE"/>
        </w:rPr>
        <w:t xml:space="preserve"> </w:t>
      </w:r>
      <w:r w:rsidR="002923D9" w:rsidRPr="002923D9">
        <w:rPr>
          <w:rFonts w:ascii="Arial Narrow" w:eastAsia="Times New Roman" w:hAnsi="Arial Narrow" w:cs="Times New Roman"/>
          <w:i/>
          <w:sz w:val="24"/>
          <w:szCs w:val="24"/>
          <w:lang w:eastAsia="et-EE"/>
        </w:rPr>
        <w:t>Juhul kui on lisatud muid faile, saadetakse taotlus tagasi paranduste tegemiseks</w:t>
      </w:r>
      <w:r w:rsidR="002923D9">
        <w:rPr>
          <w:rFonts w:ascii="Arial Narrow" w:eastAsia="Times New Roman" w:hAnsi="Arial Narrow" w:cs="Times New Roman"/>
          <w:sz w:val="24"/>
          <w:szCs w:val="24"/>
          <w:lang w:eastAsia="et-EE"/>
        </w:rPr>
        <w:t>.</w:t>
      </w:r>
      <w:r w:rsidRPr="00A9039E">
        <w:rPr>
          <w:rFonts w:ascii="Arial Narrow" w:eastAsia="Times New Roman" w:hAnsi="Arial Narrow" w:cs="Times New Roman"/>
          <w:sz w:val="24"/>
          <w:szCs w:val="24"/>
          <w:lang w:eastAsia="et-EE"/>
        </w:rPr>
        <w:t xml:space="preserve">) </w:t>
      </w:r>
    </w:p>
    <w:p w14:paraId="29389886" w14:textId="77777777" w:rsidR="00EC6B50" w:rsidRPr="00A9039E" w:rsidRDefault="00EC6B50" w:rsidP="00EC6B50">
      <w:pPr>
        <w:spacing w:after="0" w:line="240" w:lineRule="auto"/>
        <w:rPr>
          <w:rFonts w:ascii="Arial Narrow" w:eastAsia="Times New Roman" w:hAnsi="Arial Narrow" w:cs="Times New Roman"/>
          <w:sz w:val="24"/>
          <w:szCs w:val="24"/>
          <w:lang w:eastAsia="et-EE"/>
        </w:rPr>
      </w:pPr>
    </w:p>
    <w:p w14:paraId="7B400313" w14:textId="77777777" w:rsidR="00EC6B50" w:rsidRPr="00A9039E" w:rsidRDefault="00EC6B50" w:rsidP="00EC6B50">
      <w:pPr>
        <w:spacing w:after="0" w:line="240" w:lineRule="auto"/>
        <w:rPr>
          <w:rFonts w:ascii="Arial Narrow" w:eastAsia="Times New Roman" w:hAnsi="Arial Narrow" w:cs="Times New Roman"/>
          <w:sz w:val="24"/>
          <w:szCs w:val="24"/>
          <w:lang w:eastAsia="et-EE"/>
        </w:rPr>
      </w:pPr>
    </w:p>
    <w:p w14:paraId="61C2EB28" w14:textId="77777777" w:rsidR="00AC678C" w:rsidRPr="00A9039E" w:rsidRDefault="00AC678C" w:rsidP="00EC6B50">
      <w:pPr>
        <w:spacing w:after="0" w:line="240" w:lineRule="auto"/>
        <w:rPr>
          <w:rFonts w:ascii="Arial Narrow" w:eastAsia="Times New Roman" w:hAnsi="Arial Narrow" w:cs="Times New Roman"/>
          <w:b/>
          <w:sz w:val="36"/>
          <w:szCs w:val="36"/>
          <w:lang w:eastAsia="et-EE"/>
        </w:rPr>
      </w:pPr>
      <w:r w:rsidRPr="00A9039E">
        <w:rPr>
          <w:rFonts w:ascii="Arial Narrow" w:eastAsia="Times New Roman" w:hAnsi="Arial Narrow" w:cs="Times New Roman"/>
          <w:b/>
          <w:sz w:val="36"/>
          <w:szCs w:val="36"/>
          <w:lang w:eastAsia="et-EE"/>
        </w:rPr>
        <w:t>Teadus- ja arendustegevus</w:t>
      </w:r>
    </w:p>
    <w:p w14:paraId="0DC45618" w14:textId="77777777" w:rsidR="00D638B7" w:rsidRPr="00A9039E" w:rsidRDefault="00D638B7" w:rsidP="00EC6B50">
      <w:pPr>
        <w:spacing w:after="0" w:line="240" w:lineRule="auto"/>
        <w:rPr>
          <w:rFonts w:ascii="Arial Narrow" w:eastAsia="Times New Roman" w:hAnsi="Arial Narrow" w:cs="Times New Roman"/>
          <w:sz w:val="24"/>
          <w:szCs w:val="24"/>
          <w:lang w:eastAsia="et-EE"/>
        </w:rPr>
      </w:pPr>
    </w:p>
    <w:p w14:paraId="40279429" w14:textId="77777777" w:rsidR="00D638B7" w:rsidRPr="00A9039E" w:rsidRDefault="00D638B7" w:rsidP="00F9073A">
      <w:pPr>
        <w:pStyle w:val="ListParagraph"/>
        <w:numPr>
          <w:ilvl w:val="0"/>
          <w:numId w:val="4"/>
        </w:numPr>
        <w:spacing w:after="0" w:line="240" w:lineRule="auto"/>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Seotud uurimisprojektid (</w:t>
      </w:r>
      <w:r w:rsidRPr="00A9039E">
        <w:rPr>
          <w:rFonts w:ascii="Arial Narrow" w:eastAsia="Times New Roman" w:hAnsi="Arial Narrow" w:cs="Times New Roman"/>
          <w:i/>
          <w:sz w:val="24"/>
          <w:szCs w:val="24"/>
          <w:lang w:eastAsia="et-EE"/>
        </w:rPr>
        <w:t xml:space="preserve">siin saab </w:t>
      </w:r>
      <w:proofErr w:type="spellStart"/>
      <w:r w:rsidRPr="00A9039E">
        <w:rPr>
          <w:rFonts w:ascii="Arial Narrow" w:eastAsia="Times New Roman" w:hAnsi="Arial Narrow" w:cs="Times New Roman"/>
          <w:i/>
          <w:sz w:val="24"/>
          <w:szCs w:val="24"/>
          <w:lang w:eastAsia="et-EE"/>
        </w:rPr>
        <w:t>ETISes</w:t>
      </w:r>
      <w:proofErr w:type="spellEnd"/>
      <w:r w:rsidRPr="00A9039E">
        <w:rPr>
          <w:rFonts w:ascii="Arial Narrow" w:eastAsia="Times New Roman" w:hAnsi="Arial Narrow" w:cs="Times New Roman"/>
          <w:i/>
          <w:sz w:val="24"/>
          <w:szCs w:val="24"/>
          <w:lang w:eastAsia="et-EE"/>
        </w:rPr>
        <w:t xml:space="preserve"> linkida seotud projekte</w:t>
      </w:r>
      <w:r w:rsidRPr="00A9039E">
        <w:rPr>
          <w:rFonts w:ascii="Arial Narrow" w:eastAsia="Times New Roman" w:hAnsi="Arial Narrow" w:cs="Times New Roman"/>
          <w:sz w:val="24"/>
          <w:szCs w:val="24"/>
          <w:lang w:eastAsia="et-EE"/>
        </w:rPr>
        <w:t>)</w:t>
      </w:r>
    </w:p>
    <w:p w14:paraId="496BC0A3" w14:textId="77777777" w:rsidR="00D638B7" w:rsidRPr="00A9039E" w:rsidRDefault="00D638B7" w:rsidP="00EC6B50">
      <w:pPr>
        <w:spacing w:after="0" w:line="240" w:lineRule="auto"/>
        <w:rPr>
          <w:rFonts w:ascii="Arial Narrow" w:eastAsia="Times New Roman" w:hAnsi="Arial Narrow" w:cs="Times New Roman"/>
          <w:sz w:val="24"/>
          <w:szCs w:val="24"/>
          <w:lang w:eastAsia="et-EE"/>
        </w:rPr>
      </w:pPr>
    </w:p>
    <w:p w14:paraId="45C9FB97" w14:textId="77777777" w:rsidR="00D638B7" w:rsidRPr="00A9039E" w:rsidRDefault="00D638B7" w:rsidP="00F9073A">
      <w:pPr>
        <w:pStyle w:val="ListParagraph"/>
        <w:numPr>
          <w:ilvl w:val="0"/>
          <w:numId w:val="4"/>
        </w:numPr>
        <w:spacing w:after="0" w:line="240" w:lineRule="auto"/>
        <w:rPr>
          <w:rFonts w:ascii="Arial Narrow" w:hAnsi="Arial Narrow"/>
        </w:rPr>
      </w:pPr>
      <w:r w:rsidRPr="00A9039E">
        <w:rPr>
          <w:rFonts w:ascii="Arial Narrow" w:eastAsia="Times New Roman" w:hAnsi="Arial Narrow" w:cs="Times New Roman"/>
          <w:sz w:val="24"/>
          <w:szCs w:val="24"/>
          <w:lang w:eastAsia="et-EE"/>
        </w:rPr>
        <w:t>Projekti seos uurimisprojekti juhi ja täitjate samas alamvaldkonnas või -valdkondades täidetavate uurimisprojektidega. (</w:t>
      </w:r>
      <w:r w:rsidRPr="00A9039E">
        <w:rPr>
          <w:rFonts w:ascii="Arial Narrow" w:eastAsia="Times New Roman" w:hAnsi="Arial Narrow" w:cs="Times New Roman"/>
          <w:i/>
          <w:sz w:val="24"/>
          <w:szCs w:val="24"/>
          <w:lang w:eastAsia="et-EE"/>
        </w:rPr>
        <w:t>K</w:t>
      </w:r>
      <w:r w:rsidRPr="00A9039E">
        <w:rPr>
          <w:rFonts w:ascii="Arial Narrow" w:hAnsi="Arial Narrow"/>
          <w:i/>
        </w:rPr>
        <w:t>irjeldada, kuidas taotlus seostub uurimisprojekti juhi teiste samas alamvaldkonnas või -valdkondades täidetavate uurimisprojektidega. Maksimaalne pikkus on 1000 tähemärki.</w:t>
      </w:r>
      <w:r w:rsidRPr="00A9039E">
        <w:rPr>
          <w:rFonts w:ascii="Arial Narrow" w:hAnsi="Arial Narrow"/>
        </w:rPr>
        <w:t>)</w:t>
      </w:r>
    </w:p>
    <w:p w14:paraId="70C5A98B" w14:textId="77777777" w:rsidR="00D638B7" w:rsidRPr="00A9039E" w:rsidRDefault="00D638B7" w:rsidP="00EC6B50">
      <w:pPr>
        <w:spacing w:after="0" w:line="240" w:lineRule="auto"/>
        <w:rPr>
          <w:rFonts w:ascii="Arial Narrow" w:hAnsi="Arial Narrow"/>
        </w:rPr>
      </w:pPr>
    </w:p>
    <w:p w14:paraId="6A062398" w14:textId="77777777" w:rsidR="00D638B7" w:rsidRPr="00A9039E" w:rsidRDefault="00D638B7" w:rsidP="00D638B7">
      <w:pPr>
        <w:rPr>
          <w:rFonts w:ascii="Arial Narrow" w:hAnsi="Arial Narrow" w:cs="Times New Roman"/>
          <w:b/>
          <w:sz w:val="36"/>
          <w:szCs w:val="36"/>
        </w:rPr>
      </w:pPr>
      <w:r w:rsidRPr="00A9039E">
        <w:rPr>
          <w:rFonts w:ascii="Arial Narrow" w:hAnsi="Arial Narrow" w:cs="Times New Roman"/>
          <w:b/>
          <w:sz w:val="36"/>
          <w:szCs w:val="36"/>
        </w:rPr>
        <w:lastRenderedPageBreak/>
        <w:t xml:space="preserve">Teadus- ja arenduskoostöö </w:t>
      </w:r>
    </w:p>
    <w:p w14:paraId="08905FDB" w14:textId="00F755B8" w:rsidR="00D638B7" w:rsidRPr="00A9039E" w:rsidRDefault="00D638B7" w:rsidP="00D638B7">
      <w:pPr>
        <w:rPr>
          <w:rFonts w:ascii="Arial Narrow" w:eastAsia="Times New Roman" w:hAnsi="Arial Narrow" w:cs="Times New Roman"/>
          <w:color w:val="FF0000"/>
          <w:sz w:val="24"/>
          <w:szCs w:val="24"/>
          <w:lang w:eastAsia="et-EE"/>
        </w:rPr>
      </w:pPr>
      <w:r w:rsidRPr="00A9039E">
        <w:rPr>
          <w:rFonts w:ascii="Arial Narrow" w:hAnsi="Arial Narrow"/>
          <w:i/>
        </w:rPr>
        <w:t xml:space="preserve">(Siin saab </w:t>
      </w:r>
      <w:proofErr w:type="spellStart"/>
      <w:r w:rsidRPr="00A9039E">
        <w:rPr>
          <w:rFonts w:ascii="Arial Narrow" w:hAnsi="Arial Narrow"/>
          <w:i/>
        </w:rPr>
        <w:t>ETISes</w:t>
      </w:r>
      <w:proofErr w:type="spellEnd"/>
      <w:r w:rsidRPr="00A9039E">
        <w:rPr>
          <w:rFonts w:ascii="Arial Narrow" w:hAnsi="Arial Narrow"/>
          <w:i/>
        </w:rPr>
        <w:t xml:space="preserve"> kirjeldada </w:t>
      </w:r>
      <w:r w:rsidR="00FC508A" w:rsidRPr="00A9039E">
        <w:rPr>
          <w:rFonts w:ascii="Arial Narrow" w:eastAsia="Times New Roman" w:hAnsi="Arial Narrow" w:cs="Times New Roman"/>
          <w:i/>
          <w:sz w:val="24"/>
          <w:szCs w:val="24"/>
          <w:lang w:eastAsia="et-EE"/>
        </w:rPr>
        <w:t>uurimisprojekti juhi rahvusvahelist ja Eesti-sisest TA koostööd, sh koostööprojekte ettevõtetega</w:t>
      </w:r>
      <w:r w:rsidRPr="00A9039E">
        <w:rPr>
          <w:rFonts w:ascii="Arial Narrow" w:hAnsi="Arial Narrow"/>
          <w:i/>
        </w:rPr>
        <w:t xml:space="preserve">, </w:t>
      </w:r>
      <w:r w:rsidR="00FC508A" w:rsidRPr="00A9039E">
        <w:rPr>
          <w:rFonts w:ascii="Arial Narrow" w:hAnsi="Arial Narrow"/>
          <w:i/>
        </w:rPr>
        <w:t xml:space="preserve">millel puudub lepinguline finantskate. </w:t>
      </w:r>
      <w:proofErr w:type="spellStart"/>
      <w:r w:rsidR="00FC508A" w:rsidRPr="00A9039E">
        <w:rPr>
          <w:rFonts w:ascii="Arial Narrow" w:hAnsi="Arial Narrow"/>
          <w:i/>
        </w:rPr>
        <w:t>ETISes</w:t>
      </w:r>
      <w:proofErr w:type="spellEnd"/>
      <w:r w:rsidR="00FC508A" w:rsidRPr="00A9039E">
        <w:rPr>
          <w:rFonts w:ascii="Arial Narrow" w:hAnsi="Arial Narrow"/>
          <w:i/>
        </w:rPr>
        <w:t xml:space="preserve"> tuleb ära näidata iga </w:t>
      </w:r>
      <w:r w:rsidRPr="00A9039E">
        <w:rPr>
          <w:rFonts w:ascii="Arial Narrow" w:hAnsi="Arial Narrow"/>
          <w:i/>
        </w:rPr>
        <w:t xml:space="preserve">koostöö(projekti) </w:t>
      </w:r>
      <w:r w:rsidRPr="00A9039E">
        <w:rPr>
          <w:rFonts w:ascii="Arial Narrow" w:eastAsia="Times New Roman" w:hAnsi="Arial Narrow" w:cs="Times New Roman"/>
          <w:i/>
          <w:sz w:val="24"/>
          <w:szCs w:val="24"/>
          <w:lang w:eastAsia="et-EE"/>
        </w:rPr>
        <w:t>algus- ja lõppkuupäeva, koostöö kirjelduse, partneri (isiku), partnerasutuse ja riigi ning viite koostööprojektile (URL)</w:t>
      </w:r>
      <w:r w:rsidR="00FC508A" w:rsidRPr="00A9039E">
        <w:rPr>
          <w:rFonts w:ascii="Arial Narrow" w:eastAsia="Times New Roman" w:hAnsi="Arial Narrow" w:cs="Times New Roman"/>
          <w:i/>
          <w:sz w:val="24"/>
          <w:szCs w:val="24"/>
          <w:lang w:eastAsia="et-EE"/>
        </w:rPr>
        <w:t>.</w:t>
      </w:r>
      <w:r w:rsidR="00FC508A" w:rsidRPr="00A9039E">
        <w:rPr>
          <w:rFonts w:ascii="Arial Narrow" w:hAnsi="Arial Narrow"/>
          <w:i/>
        </w:rPr>
        <w:t xml:space="preserve"> Lisada saab kuni 10 kirjet) </w:t>
      </w:r>
    </w:p>
    <w:p w14:paraId="25B9FBAC" w14:textId="77777777" w:rsidR="00FC508A" w:rsidRPr="00A9039E" w:rsidRDefault="00FC508A" w:rsidP="00F9073A">
      <w:pPr>
        <w:pStyle w:val="ListParagraph"/>
        <w:numPr>
          <w:ilvl w:val="0"/>
          <w:numId w:val="5"/>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Kommentaarid koostöö kohta.</w:t>
      </w:r>
    </w:p>
    <w:p w14:paraId="6AF8C847" w14:textId="77777777" w:rsidR="00FC508A" w:rsidRPr="00A9039E" w:rsidRDefault="00FC508A" w:rsidP="00D638B7">
      <w:pPr>
        <w:rPr>
          <w:rFonts w:ascii="Arial Narrow" w:eastAsia="Times New Roman" w:hAnsi="Arial Narrow" w:cs="Times New Roman"/>
          <w:sz w:val="24"/>
          <w:szCs w:val="24"/>
          <w:lang w:eastAsia="et-EE"/>
        </w:rPr>
      </w:pPr>
    </w:p>
    <w:p w14:paraId="105A8107" w14:textId="77777777" w:rsidR="00A9039E" w:rsidRDefault="00FC508A" w:rsidP="00A9039E">
      <w:pPr>
        <w:rPr>
          <w:rFonts w:ascii="Arial Narrow" w:eastAsia="Times New Roman" w:hAnsi="Arial Narrow" w:cs="Times New Roman"/>
          <w:b/>
          <w:color w:val="000000" w:themeColor="text1"/>
          <w:sz w:val="36"/>
          <w:szCs w:val="36"/>
          <w:lang w:eastAsia="et-EE"/>
        </w:rPr>
      </w:pPr>
      <w:r w:rsidRPr="00A9039E">
        <w:rPr>
          <w:rFonts w:ascii="Arial Narrow" w:eastAsia="Times New Roman" w:hAnsi="Arial Narrow" w:cs="Times New Roman"/>
          <w:b/>
          <w:color w:val="000000" w:themeColor="text1"/>
          <w:sz w:val="36"/>
          <w:szCs w:val="36"/>
          <w:lang w:eastAsia="et-EE"/>
        </w:rPr>
        <w:t>Taristu</w:t>
      </w:r>
    </w:p>
    <w:p w14:paraId="02CBFC0B" w14:textId="01805CCC" w:rsidR="00A9039E" w:rsidRPr="00A9039E" w:rsidRDefault="00A9039E" w:rsidP="00A9039E">
      <w:pPr>
        <w:pStyle w:val="ListParagraph"/>
        <w:numPr>
          <w:ilvl w:val="0"/>
          <w:numId w:val="5"/>
        </w:numPr>
        <w:rPr>
          <w:rFonts w:ascii="Arial Narrow" w:eastAsia="Times New Roman" w:hAnsi="Arial Narrow" w:cs="Times New Roman"/>
          <w:sz w:val="24"/>
          <w:szCs w:val="24"/>
          <w:lang w:eastAsia="et-EE"/>
        </w:rPr>
      </w:pPr>
      <w:r w:rsidRPr="00A9039E">
        <w:rPr>
          <w:rFonts w:ascii="Arial Narrow" w:eastAsia="Times New Roman" w:hAnsi="Arial Narrow" w:cs="Times New Roman"/>
          <w:color w:val="000000" w:themeColor="text1"/>
          <w:sz w:val="24"/>
          <w:szCs w:val="24"/>
          <w:lang w:eastAsia="et-EE"/>
        </w:rPr>
        <w:t xml:space="preserve">Uurimisprojektiga seotud taristu </w:t>
      </w:r>
      <w:proofErr w:type="spellStart"/>
      <w:r w:rsidRPr="00A9039E">
        <w:rPr>
          <w:rFonts w:ascii="Arial Narrow" w:eastAsia="Times New Roman" w:hAnsi="Arial Narrow" w:cs="Times New Roman"/>
          <w:color w:val="000000" w:themeColor="text1"/>
          <w:sz w:val="24"/>
          <w:szCs w:val="24"/>
          <w:lang w:eastAsia="et-EE"/>
        </w:rPr>
        <w:t>vastuvõtvas</w:t>
      </w:r>
      <w:proofErr w:type="spellEnd"/>
      <w:r w:rsidRPr="00A9039E">
        <w:rPr>
          <w:rFonts w:ascii="Arial Narrow" w:eastAsia="Times New Roman" w:hAnsi="Arial Narrow" w:cs="Times New Roman"/>
          <w:color w:val="000000" w:themeColor="text1"/>
          <w:sz w:val="24"/>
          <w:szCs w:val="24"/>
          <w:lang w:eastAsia="et-EE"/>
        </w:rPr>
        <w:t xml:space="preserve"> asutuses </w:t>
      </w:r>
      <w:r w:rsidRPr="00A9039E">
        <w:rPr>
          <w:rFonts w:ascii="Arial Narrow" w:eastAsia="Times New Roman" w:hAnsi="Arial Narrow" w:cs="Times New Roman"/>
          <w:i/>
          <w:color w:val="000000" w:themeColor="text1"/>
          <w:sz w:val="24"/>
          <w:szCs w:val="24"/>
          <w:lang w:eastAsia="et-EE"/>
        </w:rPr>
        <w:t xml:space="preserve">(Täpsustada, kuidas on tagatud uurimisprojekti elluviimiseks vajaliku </w:t>
      </w:r>
      <w:r w:rsidRPr="00A9039E">
        <w:rPr>
          <w:rFonts w:ascii="Arial Narrow" w:eastAsia="Times New Roman" w:hAnsi="Arial Narrow" w:cs="Times New Roman"/>
          <w:i/>
          <w:sz w:val="24"/>
          <w:szCs w:val="24"/>
          <w:lang w:eastAsia="et-EE"/>
        </w:rPr>
        <w:t xml:space="preserve">taristu kvaliteet ja piisavus </w:t>
      </w:r>
      <w:proofErr w:type="spellStart"/>
      <w:r w:rsidRPr="00A9039E">
        <w:rPr>
          <w:rFonts w:ascii="Arial Narrow" w:eastAsia="Times New Roman" w:hAnsi="Arial Narrow" w:cs="Times New Roman"/>
          <w:i/>
          <w:sz w:val="24"/>
          <w:szCs w:val="24"/>
          <w:lang w:eastAsia="et-EE"/>
        </w:rPr>
        <w:t>vastuvõtvas</w:t>
      </w:r>
      <w:proofErr w:type="spellEnd"/>
      <w:r w:rsidRPr="00A9039E">
        <w:rPr>
          <w:rFonts w:ascii="Arial Narrow" w:eastAsia="Times New Roman" w:hAnsi="Arial Narrow" w:cs="Times New Roman"/>
          <w:i/>
          <w:sz w:val="24"/>
          <w:szCs w:val="24"/>
          <w:lang w:eastAsia="et-EE"/>
        </w:rPr>
        <w:t xml:space="preserve"> asutuses</w:t>
      </w:r>
      <w:r>
        <w:rPr>
          <w:rFonts w:ascii="Arial Narrow" w:eastAsia="Times New Roman" w:hAnsi="Arial Narrow" w:cs="Times New Roman"/>
          <w:i/>
          <w:sz w:val="24"/>
          <w:szCs w:val="24"/>
          <w:lang w:eastAsia="et-EE"/>
        </w:rPr>
        <w:t>)</w:t>
      </w:r>
      <w:r w:rsidRPr="00A9039E">
        <w:rPr>
          <w:rFonts w:ascii="Arial Narrow" w:eastAsia="Times New Roman" w:hAnsi="Arial Narrow" w:cs="Times New Roman"/>
          <w:sz w:val="24"/>
          <w:szCs w:val="24"/>
          <w:lang w:eastAsia="et-EE"/>
        </w:rPr>
        <w:t>.</w:t>
      </w:r>
    </w:p>
    <w:p w14:paraId="5E65AD29" w14:textId="77777777" w:rsidR="00FC508A" w:rsidRPr="00A9039E" w:rsidRDefault="00FC508A" w:rsidP="00D638B7">
      <w:pPr>
        <w:rPr>
          <w:rFonts w:ascii="Arial Narrow" w:eastAsia="Times New Roman" w:hAnsi="Arial Narrow" w:cs="Times New Roman"/>
          <w:color w:val="FF0000"/>
          <w:sz w:val="24"/>
          <w:szCs w:val="24"/>
          <w:lang w:eastAsia="et-EE"/>
        </w:rPr>
      </w:pPr>
    </w:p>
    <w:p w14:paraId="7DB0E1C5" w14:textId="77777777" w:rsidR="00FC508A" w:rsidRPr="00A9039E" w:rsidRDefault="00FC508A" w:rsidP="00D638B7">
      <w:pPr>
        <w:rPr>
          <w:rFonts w:ascii="Arial Narrow" w:eastAsia="Times New Roman" w:hAnsi="Arial Narrow" w:cs="Times New Roman"/>
          <w:b/>
          <w:sz w:val="36"/>
          <w:szCs w:val="36"/>
          <w:lang w:eastAsia="et-EE"/>
        </w:rPr>
      </w:pPr>
      <w:r w:rsidRPr="00A9039E">
        <w:rPr>
          <w:rFonts w:ascii="Arial Narrow" w:eastAsia="Times New Roman" w:hAnsi="Arial Narrow" w:cs="Times New Roman"/>
          <w:b/>
          <w:sz w:val="36"/>
          <w:szCs w:val="36"/>
          <w:lang w:eastAsia="et-EE"/>
        </w:rPr>
        <w:t>Isikud</w:t>
      </w:r>
    </w:p>
    <w:p w14:paraId="6F1328D4" w14:textId="77777777" w:rsidR="00FC508A" w:rsidRPr="00A9039E" w:rsidRDefault="00FC508A" w:rsidP="00F9073A">
      <w:pPr>
        <w:pStyle w:val="ListParagraph"/>
        <w:numPr>
          <w:ilvl w:val="0"/>
          <w:numId w:val="5"/>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juht ja põhitäitjad</w:t>
      </w:r>
    </w:p>
    <w:p w14:paraId="4D124D71" w14:textId="77777777" w:rsidR="00FC508A" w:rsidRPr="00A9039E" w:rsidRDefault="00FC508A" w:rsidP="00D638B7">
      <w:p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w:t>
      </w:r>
      <w:r w:rsidRPr="00A9039E">
        <w:rPr>
          <w:rFonts w:ascii="Arial Narrow" w:eastAsia="Times New Roman" w:hAnsi="Arial Narrow" w:cs="Times New Roman"/>
          <w:i/>
          <w:sz w:val="24"/>
          <w:szCs w:val="24"/>
          <w:lang w:eastAsia="et-EE"/>
        </w:rPr>
        <w:t>Lisada saab kuni kaks põhitäitjat. Põhitäitjaks saab olla projekti asutusega töösuhet omav isik. Kui taotlemise hetkel töösuhe puudub, siis tuleb taotlusvormile alajaotusesse "Lisafailid" lisada selle isiku vastav kinnituskiri</w:t>
      </w:r>
      <w:r w:rsidRPr="00A9039E">
        <w:rPr>
          <w:rFonts w:ascii="Arial Narrow" w:eastAsia="Times New Roman" w:hAnsi="Arial Narrow" w:cs="Times New Roman"/>
          <w:sz w:val="24"/>
          <w:szCs w:val="24"/>
          <w:lang w:eastAsia="et-EE"/>
        </w:rPr>
        <w:t>.)</w:t>
      </w:r>
    </w:p>
    <w:p w14:paraId="5231CEC7" w14:textId="77777777" w:rsidR="00FC508A" w:rsidRPr="00A9039E" w:rsidRDefault="00FC508A" w:rsidP="00F9073A">
      <w:pPr>
        <w:pStyle w:val="ListParagraph"/>
        <w:numPr>
          <w:ilvl w:val="0"/>
          <w:numId w:val="5"/>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Magistri- ja doktoriõppe üliõpilased</w:t>
      </w:r>
    </w:p>
    <w:p w14:paraId="5BD68341" w14:textId="77777777" w:rsidR="00FC508A" w:rsidRPr="00A9039E" w:rsidRDefault="00FC508A" w:rsidP="00D638B7">
      <w:pPr>
        <w:rPr>
          <w:rFonts w:ascii="Arial Narrow" w:eastAsia="Times New Roman" w:hAnsi="Arial Narrow" w:cs="Times New Roman"/>
          <w:sz w:val="24"/>
          <w:szCs w:val="24"/>
          <w:lang w:eastAsia="et-EE"/>
        </w:rPr>
      </w:pPr>
    </w:p>
    <w:p w14:paraId="4F764215" w14:textId="77777777" w:rsidR="00FC508A" w:rsidRPr="00A9039E" w:rsidRDefault="00FC508A" w:rsidP="00D638B7">
      <w:pPr>
        <w:rPr>
          <w:rFonts w:ascii="Arial Narrow" w:eastAsia="Times New Roman" w:hAnsi="Arial Narrow" w:cs="Times New Roman"/>
          <w:b/>
          <w:sz w:val="36"/>
          <w:szCs w:val="36"/>
          <w:lang w:eastAsia="et-EE"/>
        </w:rPr>
      </w:pPr>
      <w:r w:rsidRPr="00A9039E">
        <w:rPr>
          <w:rFonts w:ascii="Arial Narrow" w:eastAsia="Times New Roman" w:hAnsi="Arial Narrow" w:cs="Times New Roman"/>
          <w:b/>
          <w:sz w:val="36"/>
          <w:szCs w:val="36"/>
          <w:lang w:eastAsia="et-EE"/>
        </w:rPr>
        <w:t>Minu CV (ENG)</w:t>
      </w:r>
    </w:p>
    <w:p w14:paraId="4287094E" w14:textId="7AD45B37" w:rsidR="00FC508A" w:rsidRDefault="00A9039E" w:rsidP="00D638B7">
      <w:pPr>
        <w:rPr>
          <w:rFonts w:ascii="Arial Narrow" w:hAnsi="Arial Narrow"/>
          <w:i/>
          <w:color w:val="000000" w:themeColor="text1"/>
        </w:rPr>
      </w:pPr>
      <w:r w:rsidRPr="00A9039E">
        <w:rPr>
          <w:rFonts w:ascii="Arial Narrow" w:eastAsia="Times New Roman" w:hAnsi="Arial Narrow" w:cs="Times New Roman"/>
          <w:i/>
          <w:color w:val="000000" w:themeColor="text1"/>
          <w:sz w:val="24"/>
          <w:szCs w:val="24"/>
          <w:lang w:eastAsia="et-EE"/>
        </w:rPr>
        <w:t>(</w:t>
      </w:r>
      <w:r w:rsidRPr="00A9039E">
        <w:rPr>
          <w:rFonts w:ascii="Arial Narrow" w:hAnsi="Arial Narrow"/>
          <w:i/>
          <w:color w:val="000000" w:themeColor="text1"/>
        </w:rPr>
        <w:t xml:space="preserve">Mh kontrollida, et kõik andmed on CVs esitatud ja uuendatud. Kui Teil </w:t>
      </w:r>
      <w:proofErr w:type="spellStart"/>
      <w:r w:rsidRPr="00A9039E">
        <w:rPr>
          <w:rFonts w:ascii="Arial Narrow" w:hAnsi="Arial Narrow"/>
          <w:i/>
          <w:color w:val="000000" w:themeColor="text1"/>
        </w:rPr>
        <w:t>ETISes</w:t>
      </w:r>
      <w:proofErr w:type="spellEnd"/>
      <w:r w:rsidRPr="00A9039E">
        <w:rPr>
          <w:rFonts w:ascii="Arial Narrow" w:hAnsi="Arial Narrow"/>
          <w:i/>
          <w:color w:val="000000" w:themeColor="text1"/>
        </w:rPr>
        <w:t xml:space="preserve"> CV puudub, siis looge kõigepealt oma CV).</w:t>
      </w:r>
    </w:p>
    <w:p w14:paraId="201FC8EA" w14:textId="77777777" w:rsidR="00A9039E" w:rsidRPr="00A9039E" w:rsidRDefault="00A9039E" w:rsidP="00D638B7">
      <w:pPr>
        <w:rPr>
          <w:rFonts w:ascii="Arial Narrow" w:eastAsia="Times New Roman" w:hAnsi="Arial Narrow" w:cs="Times New Roman"/>
          <w:color w:val="000000" w:themeColor="text1"/>
          <w:sz w:val="24"/>
          <w:szCs w:val="24"/>
          <w:lang w:eastAsia="et-EE"/>
        </w:rPr>
      </w:pPr>
    </w:p>
    <w:p w14:paraId="517CD8FD" w14:textId="77777777" w:rsidR="00FC508A" w:rsidRPr="00A9039E" w:rsidRDefault="00FC508A" w:rsidP="00D638B7">
      <w:pPr>
        <w:rPr>
          <w:rFonts w:ascii="Arial Narrow" w:eastAsia="Times New Roman" w:hAnsi="Arial Narrow" w:cs="Times New Roman"/>
          <w:b/>
          <w:sz w:val="36"/>
          <w:szCs w:val="36"/>
          <w:lang w:eastAsia="et-EE"/>
        </w:rPr>
      </w:pPr>
      <w:r w:rsidRPr="00A9039E">
        <w:rPr>
          <w:rFonts w:ascii="Arial Narrow" w:eastAsia="Times New Roman" w:hAnsi="Arial Narrow" w:cs="Times New Roman"/>
          <w:b/>
          <w:sz w:val="36"/>
          <w:szCs w:val="36"/>
          <w:lang w:eastAsia="et-EE"/>
        </w:rPr>
        <w:t>Teadus- ja arendustegevuse tulemused</w:t>
      </w:r>
    </w:p>
    <w:p w14:paraId="3D9D5214" w14:textId="3E148195" w:rsidR="00FC508A" w:rsidRPr="00C06F1F" w:rsidRDefault="00FC508A" w:rsidP="00A72B04">
      <w:pPr>
        <w:pStyle w:val="ListParagraph"/>
        <w:numPr>
          <w:ilvl w:val="0"/>
          <w:numId w:val="5"/>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sz w:val="24"/>
          <w:szCs w:val="24"/>
          <w:lang w:eastAsia="et-EE"/>
        </w:rPr>
        <w:t>Seotud publikatsioonid</w:t>
      </w:r>
      <w:r w:rsidR="00F9073A" w:rsidRPr="00A9039E">
        <w:rPr>
          <w:rFonts w:ascii="Arial Narrow" w:eastAsia="Times New Roman" w:hAnsi="Arial Narrow" w:cs="Times New Roman"/>
          <w:sz w:val="24"/>
          <w:szCs w:val="24"/>
          <w:lang w:eastAsia="et-EE"/>
        </w:rPr>
        <w:t xml:space="preserve"> </w:t>
      </w:r>
      <w:r w:rsidR="00C06F1F" w:rsidRPr="00C06F1F">
        <w:rPr>
          <w:rFonts w:ascii="Arial Narrow" w:eastAsia="Times New Roman" w:hAnsi="Arial Narrow" w:cs="Times New Roman"/>
          <w:color w:val="000000" w:themeColor="text1"/>
          <w:sz w:val="24"/>
          <w:szCs w:val="24"/>
          <w:lang w:eastAsia="et-EE"/>
        </w:rPr>
        <w:t>(</w:t>
      </w:r>
      <w:r w:rsidR="00C06F1F" w:rsidRPr="00C06F1F">
        <w:rPr>
          <w:rFonts w:ascii="Arial Narrow" w:eastAsia="Times New Roman" w:hAnsi="Arial Narrow" w:cs="Times New Roman"/>
          <w:i/>
          <w:color w:val="000000" w:themeColor="text1"/>
          <w:sz w:val="24"/>
          <w:szCs w:val="24"/>
          <w:lang w:eastAsia="et-EE"/>
        </w:rPr>
        <w:t xml:space="preserve">Siia saab </w:t>
      </w:r>
      <w:proofErr w:type="spellStart"/>
      <w:r w:rsidR="00C06F1F" w:rsidRPr="00C06F1F">
        <w:rPr>
          <w:rFonts w:ascii="Arial Narrow" w:eastAsia="Times New Roman" w:hAnsi="Arial Narrow" w:cs="Times New Roman"/>
          <w:i/>
          <w:color w:val="000000" w:themeColor="text1"/>
          <w:sz w:val="24"/>
          <w:szCs w:val="24"/>
          <w:lang w:eastAsia="et-EE"/>
        </w:rPr>
        <w:t>ETISes</w:t>
      </w:r>
      <w:proofErr w:type="spellEnd"/>
      <w:r w:rsidR="00C06F1F" w:rsidRPr="00C06F1F">
        <w:rPr>
          <w:rFonts w:ascii="Arial Narrow" w:eastAsia="Times New Roman" w:hAnsi="Arial Narrow" w:cs="Times New Roman"/>
          <w:i/>
          <w:color w:val="000000" w:themeColor="text1"/>
          <w:sz w:val="24"/>
          <w:szCs w:val="24"/>
          <w:lang w:eastAsia="et-EE"/>
        </w:rPr>
        <w:t xml:space="preserve"> linkida kuni 7 viimasel kümnel aastal (st taotlemisele eelnevast aastast alates) uurimisprojekti täitvate isikute poolt kokku publitseeritud kõige olulisemat publikatsiooni</w:t>
      </w:r>
      <w:r w:rsidR="00C06F1F" w:rsidRPr="00C06F1F">
        <w:rPr>
          <w:rFonts w:ascii="Arial Narrow" w:eastAsia="Times New Roman" w:hAnsi="Arial Narrow" w:cs="Times New Roman"/>
          <w:color w:val="000000" w:themeColor="text1"/>
          <w:sz w:val="24"/>
          <w:szCs w:val="24"/>
          <w:lang w:eastAsia="et-EE"/>
        </w:rPr>
        <w:t xml:space="preserve">, </w:t>
      </w:r>
      <w:r w:rsidR="00C06F1F" w:rsidRPr="00C06F1F">
        <w:rPr>
          <w:rFonts w:ascii="Arial Narrow" w:eastAsia="Times New Roman" w:hAnsi="Arial Narrow" w:cs="Times New Roman"/>
          <w:i/>
          <w:color w:val="000000" w:themeColor="text1"/>
          <w:sz w:val="24"/>
          <w:szCs w:val="24"/>
          <w:lang w:eastAsia="et-EE"/>
        </w:rPr>
        <w:t>tuues eraldi välja uurimisjuhi roll märgitud publikatsioonides)</w:t>
      </w:r>
    </w:p>
    <w:p w14:paraId="57629FE2" w14:textId="77777777" w:rsidR="00F9073A" w:rsidRPr="00A9039E" w:rsidRDefault="00F9073A" w:rsidP="00F9073A">
      <w:pPr>
        <w:pStyle w:val="ListParagraph"/>
        <w:rPr>
          <w:rFonts w:ascii="Arial Narrow" w:eastAsia="Times New Roman" w:hAnsi="Arial Narrow" w:cs="Times New Roman"/>
          <w:sz w:val="24"/>
          <w:szCs w:val="24"/>
          <w:lang w:eastAsia="et-EE"/>
        </w:rPr>
      </w:pPr>
    </w:p>
    <w:p w14:paraId="7D9C7A0A" w14:textId="77777777" w:rsidR="00294FE9" w:rsidRPr="00A9039E" w:rsidRDefault="00294FE9" w:rsidP="00C04188">
      <w:pPr>
        <w:pStyle w:val="ListParagraph"/>
        <w:numPr>
          <w:ilvl w:val="0"/>
          <w:numId w:val="5"/>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Seos valitud kirjete ja uurimisteema vahel</w:t>
      </w:r>
      <w:r w:rsidR="00F9073A" w:rsidRPr="00A9039E">
        <w:rPr>
          <w:rFonts w:ascii="Arial Narrow" w:eastAsia="Times New Roman" w:hAnsi="Arial Narrow" w:cs="Times New Roman"/>
          <w:sz w:val="24"/>
          <w:szCs w:val="24"/>
          <w:lang w:eastAsia="et-EE"/>
        </w:rPr>
        <w:t xml:space="preserve"> </w:t>
      </w:r>
      <w:r w:rsidRPr="00A9039E">
        <w:rPr>
          <w:rFonts w:ascii="Arial Narrow" w:eastAsia="Times New Roman" w:hAnsi="Arial Narrow" w:cs="Times New Roman"/>
          <w:sz w:val="24"/>
          <w:szCs w:val="24"/>
          <w:lang w:eastAsia="et-EE"/>
        </w:rPr>
        <w:t>(</w:t>
      </w:r>
      <w:r w:rsidR="00A53C5A" w:rsidRPr="00A9039E">
        <w:rPr>
          <w:rFonts w:ascii="Arial Narrow" w:eastAsia="Times New Roman" w:hAnsi="Arial Narrow" w:cs="Times New Roman"/>
          <w:i/>
          <w:sz w:val="24"/>
          <w:szCs w:val="24"/>
          <w:lang w:eastAsia="et-EE"/>
        </w:rPr>
        <w:t>M</w:t>
      </w:r>
      <w:r w:rsidR="002D2E06" w:rsidRPr="00A9039E">
        <w:rPr>
          <w:rFonts w:ascii="Arial Narrow" w:eastAsia="Times New Roman" w:hAnsi="Arial Narrow" w:cs="Times New Roman"/>
          <w:i/>
          <w:sz w:val="24"/>
          <w:szCs w:val="24"/>
          <w:lang w:eastAsia="et-EE"/>
        </w:rPr>
        <w:t>aksimaalne pikkus on 1000 tähemärki</w:t>
      </w:r>
      <w:r w:rsidR="002D2E06" w:rsidRPr="00A9039E">
        <w:rPr>
          <w:rFonts w:ascii="Arial Narrow" w:eastAsia="Times New Roman" w:hAnsi="Arial Narrow" w:cs="Times New Roman"/>
          <w:sz w:val="24"/>
          <w:szCs w:val="24"/>
          <w:lang w:eastAsia="et-EE"/>
        </w:rPr>
        <w:t>)</w:t>
      </w:r>
    </w:p>
    <w:p w14:paraId="7702C2C6" w14:textId="77777777" w:rsidR="00F9073A" w:rsidRPr="00A9039E" w:rsidRDefault="00F9073A" w:rsidP="00F9073A">
      <w:pPr>
        <w:pStyle w:val="ListParagraph"/>
        <w:rPr>
          <w:rFonts w:ascii="Arial Narrow" w:eastAsia="Times New Roman" w:hAnsi="Arial Narrow" w:cs="Times New Roman"/>
          <w:sz w:val="24"/>
          <w:szCs w:val="24"/>
          <w:lang w:eastAsia="et-EE"/>
        </w:rPr>
      </w:pPr>
    </w:p>
    <w:p w14:paraId="3FF70A8F" w14:textId="6975D31C" w:rsidR="00F9073A" w:rsidRPr="00A9039E" w:rsidRDefault="00F9073A" w:rsidP="00F9073A">
      <w:pPr>
        <w:pStyle w:val="ListParagraph"/>
        <w:numPr>
          <w:ilvl w:val="0"/>
          <w:numId w:val="5"/>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Seotud tööstusomandid (</w:t>
      </w:r>
      <w:r w:rsidRPr="00A9039E">
        <w:rPr>
          <w:rFonts w:ascii="Arial Narrow" w:eastAsia="Times New Roman" w:hAnsi="Arial Narrow" w:cs="Times New Roman"/>
          <w:i/>
          <w:sz w:val="24"/>
          <w:szCs w:val="24"/>
          <w:lang w:eastAsia="et-EE"/>
        </w:rPr>
        <w:t xml:space="preserve">Siia saab </w:t>
      </w:r>
      <w:proofErr w:type="spellStart"/>
      <w:r w:rsidRPr="00A9039E">
        <w:rPr>
          <w:rFonts w:ascii="Arial Narrow" w:eastAsia="Times New Roman" w:hAnsi="Arial Narrow" w:cs="Times New Roman"/>
          <w:i/>
          <w:sz w:val="24"/>
          <w:szCs w:val="24"/>
          <w:lang w:eastAsia="et-EE"/>
        </w:rPr>
        <w:t>ETISes</w:t>
      </w:r>
      <w:proofErr w:type="spellEnd"/>
      <w:r w:rsidRPr="00A9039E">
        <w:rPr>
          <w:rFonts w:ascii="Arial Narrow" w:eastAsia="Times New Roman" w:hAnsi="Arial Narrow" w:cs="Times New Roman"/>
          <w:i/>
          <w:sz w:val="24"/>
          <w:szCs w:val="24"/>
          <w:lang w:eastAsia="et-EE"/>
        </w:rPr>
        <w:t xml:space="preserve"> linkida viimasel </w:t>
      </w:r>
      <w:r w:rsidR="002F454A">
        <w:rPr>
          <w:rFonts w:ascii="Arial Narrow" w:eastAsia="Times New Roman" w:hAnsi="Arial Narrow" w:cs="Times New Roman"/>
          <w:i/>
          <w:sz w:val="24"/>
          <w:szCs w:val="24"/>
          <w:lang w:eastAsia="et-EE"/>
        </w:rPr>
        <w:t>kümnel</w:t>
      </w:r>
      <w:r w:rsidRPr="00A9039E">
        <w:rPr>
          <w:rFonts w:ascii="Arial Narrow" w:eastAsia="Times New Roman" w:hAnsi="Arial Narrow" w:cs="Times New Roman"/>
          <w:i/>
          <w:sz w:val="24"/>
          <w:szCs w:val="24"/>
          <w:lang w:eastAsia="et-EE"/>
        </w:rPr>
        <w:t xml:space="preserve"> aastal (st taotlemisele eelnevast aastast alates) uurimisp</w:t>
      </w:r>
      <w:r w:rsidR="00C06F1F">
        <w:rPr>
          <w:rFonts w:ascii="Arial Narrow" w:eastAsia="Times New Roman" w:hAnsi="Arial Narrow" w:cs="Times New Roman"/>
          <w:i/>
          <w:sz w:val="24"/>
          <w:szCs w:val="24"/>
          <w:lang w:eastAsia="et-EE"/>
        </w:rPr>
        <w:t xml:space="preserve">rojekti täitvate isikute poolt </w:t>
      </w:r>
      <w:r w:rsidRPr="00A9039E">
        <w:rPr>
          <w:rFonts w:ascii="Arial Narrow" w:eastAsia="Times New Roman" w:hAnsi="Arial Narrow" w:cs="Times New Roman"/>
          <w:i/>
          <w:sz w:val="24"/>
          <w:szCs w:val="24"/>
          <w:lang w:eastAsia="et-EE"/>
        </w:rPr>
        <w:t>omandatud kõige olulisema</w:t>
      </w:r>
      <w:r w:rsidR="00C06F1F">
        <w:rPr>
          <w:rFonts w:ascii="Arial Narrow" w:eastAsia="Times New Roman" w:hAnsi="Arial Narrow" w:cs="Times New Roman"/>
          <w:i/>
          <w:sz w:val="24"/>
          <w:szCs w:val="24"/>
          <w:lang w:eastAsia="et-EE"/>
        </w:rPr>
        <w:t>d tööstusomandid</w:t>
      </w:r>
      <w:r w:rsidRPr="00A9039E">
        <w:rPr>
          <w:rFonts w:ascii="Arial Narrow" w:eastAsia="Times New Roman" w:hAnsi="Arial Narrow" w:cs="Times New Roman"/>
          <w:sz w:val="24"/>
          <w:szCs w:val="24"/>
          <w:lang w:eastAsia="et-EE"/>
        </w:rPr>
        <w:t>)</w:t>
      </w:r>
    </w:p>
    <w:p w14:paraId="035CE7B2" w14:textId="77777777" w:rsidR="00F9073A" w:rsidRPr="00A9039E" w:rsidRDefault="00F9073A" w:rsidP="00F9073A">
      <w:pPr>
        <w:pStyle w:val="ListParagraph"/>
        <w:rPr>
          <w:rFonts w:ascii="Arial Narrow" w:eastAsia="Times New Roman" w:hAnsi="Arial Narrow" w:cs="Times New Roman"/>
          <w:sz w:val="24"/>
          <w:szCs w:val="24"/>
          <w:lang w:eastAsia="et-EE"/>
        </w:rPr>
      </w:pPr>
    </w:p>
    <w:p w14:paraId="1E313FAE" w14:textId="77777777" w:rsidR="00F9073A" w:rsidRDefault="00F9073A" w:rsidP="00F9073A">
      <w:pPr>
        <w:rPr>
          <w:rFonts w:ascii="Arial Narrow" w:eastAsia="Times New Roman" w:hAnsi="Arial Narrow" w:cs="Times New Roman"/>
          <w:b/>
          <w:sz w:val="36"/>
          <w:szCs w:val="36"/>
          <w:lang w:eastAsia="et-EE"/>
        </w:rPr>
      </w:pPr>
      <w:r w:rsidRPr="00A9039E">
        <w:rPr>
          <w:rFonts w:ascii="Arial Narrow" w:eastAsia="Times New Roman" w:hAnsi="Arial Narrow" w:cs="Times New Roman"/>
          <w:b/>
          <w:sz w:val="36"/>
          <w:szCs w:val="36"/>
          <w:lang w:eastAsia="et-EE"/>
        </w:rPr>
        <w:t>Eelarve</w:t>
      </w:r>
    </w:p>
    <w:p w14:paraId="26FC1FD6" w14:textId="6C786B94" w:rsidR="00771F1A" w:rsidRPr="004D0F07" w:rsidRDefault="00771F1A" w:rsidP="00771F1A">
      <w:pPr>
        <w:rPr>
          <w:rFonts w:ascii="Arial Narrow" w:eastAsia="Times New Roman" w:hAnsi="Arial Narrow" w:cs="Times New Roman"/>
          <w:b/>
          <w:i/>
          <w:color w:val="000000" w:themeColor="text1"/>
          <w:sz w:val="36"/>
          <w:szCs w:val="36"/>
          <w:lang w:eastAsia="et-EE"/>
        </w:rPr>
      </w:pPr>
      <w:r>
        <w:rPr>
          <w:rFonts w:ascii="Times New Roman" w:eastAsia="Times New Roman" w:hAnsi="Times New Roman" w:cs="Times New Roman"/>
          <w:i/>
          <w:color w:val="000000" w:themeColor="text1"/>
          <w:sz w:val="24"/>
          <w:szCs w:val="24"/>
          <w:lang w:eastAsia="et-EE"/>
        </w:rPr>
        <w:lastRenderedPageBreak/>
        <w:t>Eelarve tuleb koostada üheks aastaks</w:t>
      </w:r>
      <w:r w:rsidRPr="004D0F07">
        <w:rPr>
          <w:rFonts w:ascii="Times New Roman" w:eastAsia="Times New Roman" w:hAnsi="Times New Roman" w:cs="Times New Roman"/>
          <w:i/>
          <w:color w:val="000000" w:themeColor="text1"/>
          <w:sz w:val="24"/>
          <w:szCs w:val="24"/>
          <w:lang w:eastAsia="et-EE"/>
        </w:rPr>
        <w:t xml:space="preserve">. </w:t>
      </w:r>
      <w:r>
        <w:rPr>
          <w:rFonts w:ascii="Times New Roman" w:eastAsia="Times New Roman" w:hAnsi="Times New Roman" w:cs="Times New Roman"/>
          <w:i/>
          <w:color w:val="000000" w:themeColor="text1"/>
          <w:sz w:val="24"/>
          <w:szCs w:val="24"/>
          <w:lang w:eastAsia="et-EE"/>
        </w:rPr>
        <w:t>ETIS arvutab automaatselt projekti kogumaksumuse, sõltuvalt projekti kestusest. Projekti kogueelarve kuvatakse automaatselt ka üldise informatsiooni (st esimesel) lehel.</w:t>
      </w:r>
    </w:p>
    <w:p w14:paraId="1586B961" w14:textId="77777777" w:rsidR="00771F1A" w:rsidRPr="00771F1A" w:rsidRDefault="00771F1A" w:rsidP="00F9073A">
      <w:pPr>
        <w:rPr>
          <w:rFonts w:ascii="Arial Narrow" w:eastAsia="Times New Roman" w:hAnsi="Arial Narrow" w:cs="Times New Roman"/>
          <w:sz w:val="24"/>
          <w:szCs w:val="24"/>
          <w:lang w:eastAsia="et-EE"/>
        </w:rPr>
      </w:pPr>
    </w:p>
    <w:p w14:paraId="6264A989" w14:textId="77777777" w:rsidR="00F9073A" w:rsidRPr="00A9039E" w:rsidRDefault="00F9073A" w:rsidP="00C906DD">
      <w:pPr>
        <w:pStyle w:val="ListParagraph"/>
        <w:numPr>
          <w:ilvl w:val="0"/>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aasta eelarve (</w:t>
      </w:r>
      <w:proofErr w:type="spellStart"/>
      <w:r w:rsidRPr="00A9039E">
        <w:rPr>
          <w:rFonts w:ascii="Arial Narrow" w:eastAsia="Times New Roman" w:hAnsi="Arial Narrow" w:cs="Times New Roman"/>
          <w:i/>
          <w:sz w:val="24"/>
          <w:szCs w:val="24"/>
          <w:lang w:eastAsia="et-EE"/>
        </w:rPr>
        <w:t>ETISes</w:t>
      </w:r>
      <w:proofErr w:type="spellEnd"/>
      <w:r w:rsidRPr="00A9039E">
        <w:rPr>
          <w:rFonts w:ascii="Arial Narrow" w:eastAsia="Times New Roman" w:hAnsi="Arial Narrow" w:cs="Times New Roman"/>
          <w:i/>
          <w:sz w:val="24"/>
          <w:szCs w:val="24"/>
          <w:lang w:eastAsia="et-EE"/>
        </w:rPr>
        <w:t xml:space="preserve"> tuleb iga kulurea järel märkida summa. Selgitus maksimaalselt 1000 tähemärki. Projekti kogueelarve, sh </w:t>
      </w:r>
      <w:proofErr w:type="spellStart"/>
      <w:r w:rsidRPr="00A9039E">
        <w:rPr>
          <w:rFonts w:ascii="Arial Narrow" w:eastAsia="Times New Roman" w:hAnsi="Arial Narrow" w:cs="Times New Roman"/>
          <w:i/>
          <w:sz w:val="24"/>
          <w:szCs w:val="24"/>
          <w:lang w:eastAsia="et-EE"/>
        </w:rPr>
        <w:t>üldkulu</w:t>
      </w:r>
      <w:proofErr w:type="spellEnd"/>
      <w:r w:rsidRPr="00A9039E">
        <w:rPr>
          <w:rFonts w:ascii="Arial Narrow" w:eastAsia="Times New Roman" w:hAnsi="Arial Narrow" w:cs="Times New Roman"/>
          <w:i/>
          <w:sz w:val="24"/>
          <w:szCs w:val="24"/>
          <w:lang w:eastAsia="et-EE"/>
        </w:rPr>
        <w:t xml:space="preserve"> suurus, arvutatakse automaatselt</w:t>
      </w:r>
      <w:r w:rsidRPr="00A9039E">
        <w:rPr>
          <w:rFonts w:ascii="Arial Narrow" w:eastAsia="Times New Roman" w:hAnsi="Arial Narrow" w:cs="Times New Roman"/>
          <w:sz w:val="24"/>
          <w:szCs w:val="24"/>
          <w:lang w:eastAsia="et-EE"/>
        </w:rPr>
        <w:t>)</w:t>
      </w:r>
    </w:p>
    <w:p w14:paraId="15E7E448" w14:textId="77777777" w:rsidR="00C906DD" w:rsidRPr="00A9039E" w:rsidRDefault="00F9073A" w:rsidP="00F9073A">
      <w:pPr>
        <w:pStyle w:val="ListParagraph"/>
        <w:numPr>
          <w:ilvl w:val="1"/>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 xml:space="preserve">Personalikulu (töötasud koos kõigi riiklike maksudega, maksetega ja seadusest tulenevate hüvitistega ning magistrantide ja doktorantide teadustöö stipendiumid) </w:t>
      </w:r>
    </w:p>
    <w:p w14:paraId="7C2D6BA1" w14:textId="77777777" w:rsidR="00C906DD" w:rsidRPr="00A9039E" w:rsidRDefault="00F9073A" w:rsidP="007304B1">
      <w:pPr>
        <w:pStyle w:val="ListParagraph"/>
        <w:numPr>
          <w:ilvl w:val="2"/>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Personalikulu (töötasud koos kõigi riiklike maksudega, maksetega ja seadusest tulenevate hüvitistega)</w:t>
      </w:r>
    </w:p>
    <w:p w14:paraId="7586F8A5" w14:textId="77777777" w:rsidR="00C906DD" w:rsidRPr="00A9039E" w:rsidRDefault="00F9073A" w:rsidP="007304B1">
      <w:pPr>
        <w:pStyle w:val="ListParagraph"/>
        <w:numPr>
          <w:ilvl w:val="2"/>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Magistrantide ja doktorantide teadustöö stipendiumid</w:t>
      </w:r>
    </w:p>
    <w:p w14:paraId="55FDC734" w14:textId="77777777" w:rsidR="00C906DD" w:rsidRPr="00A9039E" w:rsidRDefault="00F9073A" w:rsidP="00F9073A">
      <w:pPr>
        <w:pStyle w:val="ListParagraph"/>
        <w:numPr>
          <w:ilvl w:val="1"/>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color w:val="000000" w:themeColor="text1"/>
          <w:sz w:val="24"/>
          <w:szCs w:val="24"/>
          <w:lang w:eastAsia="et-EE"/>
        </w:rPr>
        <w:t>Lähetuskulud</w:t>
      </w:r>
    </w:p>
    <w:p w14:paraId="03CFFA13" w14:textId="77777777" w:rsidR="00C906DD" w:rsidRPr="00A9039E" w:rsidRDefault="00F9073A" w:rsidP="00F9073A">
      <w:pPr>
        <w:pStyle w:val="ListParagraph"/>
        <w:numPr>
          <w:ilvl w:val="1"/>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 xml:space="preserve">Uurimisprojekti täitmisega otseselt seotud põhivara (vastavalt </w:t>
      </w:r>
      <w:proofErr w:type="spellStart"/>
      <w:r w:rsidRPr="00A9039E">
        <w:rPr>
          <w:rFonts w:ascii="Arial Narrow" w:eastAsia="Times New Roman" w:hAnsi="Arial Narrow" w:cs="Times New Roman"/>
          <w:sz w:val="24"/>
          <w:szCs w:val="24"/>
          <w:lang w:eastAsia="et-EE"/>
        </w:rPr>
        <w:t>vastuvõtva</w:t>
      </w:r>
      <w:proofErr w:type="spellEnd"/>
      <w:r w:rsidRPr="00A9039E">
        <w:rPr>
          <w:rFonts w:ascii="Arial Narrow" w:eastAsia="Times New Roman" w:hAnsi="Arial Narrow" w:cs="Times New Roman"/>
          <w:sz w:val="24"/>
          <w:szCs w:val="24"/>
          <w:lang w:eastAsia="et-EE"/>
        </w:rPr>
        <w:t xml:space="preserve"> asutuse poolt sätestatud määratlusele) soetamiskulud (kuni10% uurimisprojekti täitmisega seotud otsestest kuludest</w:t>
      </w:r>
    </w:p>
    <w:p w14:paraId="5CB958C2" w14:textId="77777777" w:rsidR="00C906DD" w:rsidRPr="00A9039E" w:rsidRDefault="00F9073A" w:rsidP="00F9073A">
      <w:pPr>
        <w:pStyle w:val="ListParagraph"/>
        <w:numPr>
          <w:ilvl w:val="1"/>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Muud teadustöö läbiviimiseks vajalikud otsesed kulud lähtuvalt uurimisprojekti eripärast</w:t>
      </w:r>
    </w:p>
    <w:p w14:paraId="4D8EEA9C" w14:textId="77777777" w:rsidR="00C906DD" w:rsidRPr="00A9039E" w:rsidRDefault="00F9073A" w:rsidP="00F9073A">
      <w:pPr>
        <w:pStyle w:val="ListParagraph"/>
        <w:numPr>
          <w:ilvl w:val="1"/>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Uurimisprojekti täitmisel saadud teadus- ja arendustegevuse tulemuste publitseerimise ja populariseerimisega ning intellektuaalomandi kaitsmisega seotud kulud</w:t>
      </w:r>
    </w:p>
    <w:p w14:paraId="7ECB3E3B" w14:textId="77777777" w:rsidR="00F9073A" w:rsidRPr="00A9039E" w:rsidRDefault="00F9073A" w:rsidP="00F9073A">
      <w:pPr>
        <w:pStyle w:val="ListParagraph"/>
        <w:numPr>
          <w:ilvl w:val="1"/>
          <w:numId w:val="7"/>
        </w:numPr>
        <w:rPr>
          <w:rFonts w:ascii="Arial Narrow" w:eastAsia="Times New Roman" w:hAnsi="Arial Narrow" w:cs="Times New Roman"/>
          <w:sz w:val="24"/>
          <w:szCs w:val="24"/>
          <w:lang w:eastAsia="et-EE"/>
        </w:rPr>
      </w:pPr>
      <w:proofErr w:type="spellStart"/>
      <w:r w:rsidRPr="00A9039E">
        <w:rPr>
          <w:rFonts w:ascii="Arial Narrow" w:eastAsia="Times New Roman" w:hAnsi="Arial Narrow" w:cs="Times New Roman"/>
          <w:sz w:val="24"/>
          <w:szCs w:val="24"/>
          <w:lang w:eastAsia="et-EE"/>
        </w:rPr>
        <w:t>Sisseostetavad</w:t>
      </w:r>
      <w:proofErr w:type="spellEnd"/>
      <w:r w:rsidRPr="00A9039E">
        <w:rPr>
          <w:rFonts w:ascii="Arial Narrow" w:eastAsia="Times New Roman" w:hAnsi="Arial Narrow" w:cs="Times New Roman"/>
          <w:sz w:val="24"/>
          <w:szCs w:val="24"/>
          <w:lang w:eastAsia="et-EE"/>
        </w:rPr>
        <w:t xml:space="preserve"> teadus- ja arendusteenused</w:t>
      </w:r>
    </w:p>
    <w:p w14:paraId="561F5C49" w14:textId="77777777" w:rsidR="00F9073A" w:rsidRPr="00A9039E" w:rsidRDefault="00F9073A" w:rsidP="00F9073A">
      <w:pPr>
        <w:rPr>
          <w:rFonts w:ascii="Arial Narrow" w:eastAsia="Times New Roman" w:hAnsi="Arial Narrow" w:cs="Times New Roman"/>
          <w:sz w:val="24"/>
          <w:szCs w:val="24"/>
          <w:lang w:eastAsia="et-EE"/>
        </w:rPr>
      </w:pPr>
    </w:p>
    <w:p w14:paraId="0C244A4B" w14:textId="5068E5D6" w:rsidR="00F9073A" w:rsidRPr="00A9039E" w:rsidRDefault="00F9073A" w:rsidP="00C906DD">
      <w:pPr>
        <w:pStyle w:val="ListParagraph"/>
        <w:numPr>
          <w:ilvl w:val="0"/>
          <w:numId w:val="7"/>
        </w:numPr>
        <w:rPr>
          <w:rFonts w:ascii="Arial Narrow" w:eastAsia="Times New Roman" w:hAnsi="Arial Narrow" w:cs="Times New Roman"/>
          <w:sz w:val="24"/>
          <w:szCs w:val="24"/>
          <w:lang w:eastAsia="et-EE"/>
        </w:rPr>
      </w:pPr>
      <w:r w:rsidRPr="00A9039E">
        <w:rPr>
          <w:rFonts w:ascii="Arial Narrow" w:eastAsia="Times New Roman" w:hAnsi="Arial Narrow" w:cs="Times New Roman"/>
          <w:sz w:val="24"/>
          <w:szCs w:val="24"/>
          <w:lang w:eastAsia="et-EE"/>
        </w:rPr>
        <w:t>Eelarve selgitus (</w:t>
      </w:r>
      <w:r w:rsidR="007304B1" w:rsidRPr="00A9039E">
        <w:rPr>
          <w:rFonts w:ascii="Arial Narrow" w:eastAsia="Times New Roman" w:hAnsi="Arial Narrow" w:cs="Times New Roman"/>
          <w:i/>
          <w:sz w:val="24"/>
          <w:szCs w:val="24"/>
          <w:lang w:eastAsia="et-EE"/>
        </w:rPr>
        <w:t>M</w:t>
      </w:r>
      <w:r w:rsidRPr="00A9039E">
        <w:rPr>
          <w:rFonts w:ascii="Arial Narrow" w:eastAsia="Times New Roman" w:hAnsi="Arial Narrow" w:cs="Times New Roman"/>
          <w:i/>
          <w:sz w:val="24"/>
          <w:szCs w:val="24"/>
          <w:lang w:eastAsia="et-EE"/>
        </w:rPr>
        <w:t>aksimaalne pikkus on 1000 tähemärki</w:t>
      </w:r>
      <w:r w:rsidRPr="00A9039E">
        <w:rPr>
          <w:rFonts w:ascii="Arial Narrow" w:eastAsia="Times New Roman" w:hAnsi="Arial Narrow" w:cs="Times New Roman"/>
          <w:sz w:val="24"/>
          <w:szCs w:val="24"/>
          <w:lang w:eastAsia="et-EE"/>
        </w:rPr>
        <w:t>)</w:t>
      </w:r>
    </w:p>
    <w:p w14:paraId="6742D6B1" w14:textId="77777777" w:rsidR="00F9073A" w:rsidRPr="00A9039E" w:rsidRDefault="00F9073A" w:rsidP="00F9073A">
      <w:pPr>
        <w:rPr>
          <w:rFonts w:ascii="Arial Narrow" w:eastAsia="Times New Roman" w:hAnsi="Arial Narrow" w:cs="Times New Roman"/>
          <w:b/>
          <w:color w:val="FF0000"/>
          <w:sz w:val="24"/>
          <w:szCs w:val="24"/>
          <w:lang w:eastAsia="et-EE"/>
        </w:rPr>
      </w:pPr>
    </w:p>
    <w:p w14:paraId="0A332E07" w14:textId="77777777" w:rsidR="00C906DD" w:rsidRPr="00A9039E" w:rsidRDefault="00C906DD" w:rsidP="00F9073A">
      <w:pPr>
        <w:rPr>
          <w:rFonts w:ascii="Arial Narrow" w:eastAsia="Times New Roman" w:hAnsi="Arial Narrow" w:cs="Times New Roman"/>
          <w:b/>
          <w:color w:val="000000" w:themeColor="text1"/>
          <w:sz w:val="36"/>
          <w:szCs w:val="36"/>
          <w:lang w:eastAsia="et-EE"/>
        </w:rPr>
      </w:pPr>
      <w:r w:rsidRPr="00A9039E">
        <w:rPr>
          <w:rFonts w:ascii="Arial Narrow" w:eastAsia="Times New Roman" w:hAnsi="Arial Narrow" w:cs="Times New Roman"/>
          <w:b/>
          <w:color w:val="000000" w:themeColor="text1"/>
          <w:sz w:val="36"/>
          <w:szCs w:val="36"/>
          <w:lang w:eastAsia="et-EE"/>
        </w:rPr>
        <w:t>Lisainfo</w:t>
      </w:r>
    </w:p>
    <w:p w14:paraId="68798155" w14:textId="328666C7" w:rsidR="00C906DD" w:rsidRPr="00A9039E" w:rsidRDefault="00100584" w:rsidP="00100584">
      <w:pPr>
        <w:pStyle w:val="ListParagraph"/>
        <w:numPr>
          <w:ilvl w:val="0"/>
          <w:numId w:val="8"/>
        </w:numPr>
        <w:rPr>
          <w:rFonts w:ascii="Arial Narrow" w:eastAsia="Times New Roman" w:hAnsi="Arial Narrow" w:cs="Times New Roman"/>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Taotlusega seotud muu oluline informatsioon (</w:t>
      </w:r>
      <w:r w:rsidRPr="00A9039E">
        <w:rPr>
          <w:rFonts w:ascii="Arial Narrow" w:eastAsia="Times New Roman" w:hAnsi="Arial Narrow" w:cs="Times New Roman"/>
          <w:i/>
          <w:color w:val="000000" w:themeColor="text1"/>
          <w:sz w:val="24"/>
          <w:szCs w:val="24"/>
          <w:lang w:eastAsia="et-EE"/>
        </w:rPr>
        <w:t xml:space="preserve">Maksimaalne </w:t>
      </w:r>
      <w:r w:rsidRPr="00C06F1F">
        <w:rPr>
          <w:rFonts w:ascii="Arial Narrow" w:eastAsia="Times New Roman" w:hAnsi="Arial Narrow" w:cs="Times New Roman"/>
          <w:i/>
          <w:color w:val="000000" w:themeColor="text1"/>
          <w:sz w:val="24"/>
          <w:szCs w:val="24"/>
          <w:lang w:eastAsia="et-EE"/>
        </w:rPr>
        <w:t xml:space="preserve">pikkus on </w:t>
      </w:r>
      <w:r w:rsidR="00C06F1F" w:rsidRPr="00C06F1F">
        <w:rPr>
          <w:rFonts w:ascii="Arial Narrow" w:eastAsia="Times New Roman" w:hAnsi="Arial Narrow" w:cs="Times New Roman"/>
          <w:i/>
          <w:color w:val="000000" w:themeColor="text1"/>
          <w:sz w:val="24"/>
          <w:szCs w:val="24"/>
          <w:lang w:eastAsia="et-EE"/>
        </w:rPr>
        <w:t>10</w:t>
      </w:r>
      <w:r w:rsidRPr="00C06F1F">
        <w:rPr>
          <w:rFonts w:ascii="Arial Narrow" w:eastAsia="Times New Roman" w:hAnsi="Arial Narrow" w:cs="Times New Roman"/>
          <w:i/>
          <w:color w:val="000000" w:themeColor="text1"/>
          <w:sz w:val="24"/>
          <w:szCs w:val="24"/>
          <w:lang w:eastAsia="et-EE"/>
        </w:rPr>
        <w:t>00 tähemärki</w:t>
      </w:r>
      <w:r w:rsidR="002923D9">
        <w:rPr>
          <w:rFonts w:ascii="Arial Narrow" w:eastAsia="Times New Roman" w:hAnsi="Arial Narrow" w:cs="Times New Roman"/>
          <w:i/>
          <w:color w:val="000000" w:themeColor="text1"/>
          <w:sz w:val="24"/>
          <w:szCs w:val="24"/>
          <w:lang w:eastAsia="et-EE"/>
        </w:rPr>
        <w:t xml:space="preserve">. Siia saab üles laadida ka faile maksimaalselt </w:t>
      </w:r>
      <w:r w:rsidR="002923D9">
        <w:rPr>
          <w:rFonts w:ascii="Arial Narrow" w:eastAsia="Times New Roman" w:hAnsi="Arial Narrow" w:cs="Times New Roman"/>
          <w:i/>
          <w:sz w:val="24"/>
          <w:szCs w:val="24"/>
          <w:lang w:eastAsia="et-EE"/>
        </w:rPr>
        <w:t>3 MB</w:t>
      </w:r>
      <w:r w:rsidRPr="00A9039E">
        <w:rPr>
          <w:rFonts w:ascii="Arial Narrow" w:eastAsia="Times New Roman" w:hAnsi="Arial Narrow" w:cs="Times New Roman"/>
          <w:color w:val="000000" w:themeColor="text1"/>
          <w:sz w:val="24"/>
          <w:szCs w:val="24"/>
          <w:lang w:eastAsia="et-EE"/>
        </w:rPr>
        <w:t>)</w:t>
      </w:r>
    </w:p>
    <w:p w14:paraId="24A39B1E" w14:textId="77777777" w:rsidR="00100584" w:rsidRPr="00A9039E" w:rsidRDefault="00100584" w:rsidP="00100584">
      <w:pPr>
        <w:pStyle w:val="ListParagraph"/>
        <w:rPr>
          <w:rFonts w:ascii="Arial Narrow" w:eastAsia="Times New Roman" w:hAnsi="Arial Narrow" w:cs="Times New Roman"/>
          <w:color w:val="000000" w:themeColor="text1"/>
          <w:sz w:val="24"/>
          <w:szCs w:val="24"/>
          <w:lang w:eastAsia="et-EE"/>
        </w:rPr>
      </w:pPr>
    </w:p>
    <w:p w14:paraId="04E8FCE1" w14:textId="36077F96" w:rsidR="00100584" w:rsidRPr="00A9039E" w:rsidRDefault="00100584" w:rsidP="00100584">
      <w:pPr>
        <w:pStyle w:val="ListParagraph"/>
        <w:numPr>
          <w:ilvl w:val="0"/>
          <w:numId w:val="8"/>
        </w:numPr>
        <w:rPr>
          <w:rFonts w:ascii="Arial Narrow" w:eastAsia="Times New Roman" w:hAnsi="Arial Narrow" w:cs="Times New Roman"/>
          <w:b/>
          <w:color w:val="000000" w:themeColor="text1"/>
          <w:sz w:val="24"/>
          <w:szCs w:val="24"/>
          <w:lang w:eastAsia="et-EE"/>
        </w:rPr>
      </w:pPr>
      <w:r w:rsidRPr="00A9039E">
        <w:rPr>
          <w:rFonts w:ascii="Arial Narrow" w:eastAsia="Times New Roman" w:hAnsi="Arial Narrow" w:cs="Times New Roman"/>
          <w:color w:val="000000" w:themeColor="text1"/>
          <w:sz w:val="24"/>
          <w:szCs w:val="24"/>
          <w:lang w:eastAsia="et-EE"/>
        </w:rPr>
        <w:t>Mittesobivad retsensendid (</w:t>
      </w:r>
      <w:r w:rsidRPr="00A9039E">
        <w:rPr>
          <w:rFonts w:ascii="Arial Narrow" w:hAnsi="Arial Narrow"/>
          <w:i/>
          <w:color w:val="000000" w:themeColor="text1"/>
        </w:rPr>
        <w:t xml:space="preserve">Võib märkida kuni kolm nime, kellel taotleja hinnangul võib tekkida huvide konflikt. </w:t>
      </w:r>
      <w:r w:rsidR="009034BD" w:rsidRPr="00A9039E">
        <w:rPr>
          <w:rFonts w:ascii="Arial Narrow" w:hAnsi="Arial Narrow"/>
          <w:i/>
          <w:color w:val="000000" w:themeColor="text1"/>
        </w:rPr>
        <w:t xml:space="preserve">Põhjendada, miks Teie hinnangul ei ole nimetatud retsensendid sobivad (huvide konflikt vms). </w:t>
      </w:r>
      <w:r w:rsidRPr="00A9039E">
        <w:rPr>
          <w:rFonts w:ascii="Arial Narrow" w:hAnsi="Arial Narrow"/>
          <w:i/>
          <w:color w:val="000000" w:themeColor="text1"/>
        </w:rPr>
        <w:t>Ei ole hindamisnõukogule siduv</w:t>
      </w:r>
      <w:r w:rsidR="002923D9">
        <w:rPr>
          <w:rFonts w:ascii="Arial Narrow" w:hAnsi="Arial Narrow"/>
          <w:i/>
          <w:color w:val="000000" w:themeColor="text1"/>
        </w:rPr>
        <w:t xml:space="preserve">. </w:t>
      </w:r>
      <w:r w:rsidR="002923D9" w:rsidRPr="002923D9">
        <w:rPr>
          <w:rFonts w:ascii="Arial Narrow" w:hAnsi="Arial Narrow"/>
          <w:i/>
          <w:sz w:val="24"/>
          <w:szCs w:val="24"/>
        </w:rPr>
        <w:t>Maksimaalne pikkus 500 tähemärki</w:t>
      </w:r>
      <w:r w:rsidRPr="00A9039E">
        <w:rPr>
          <w:rFonts w:ascii="Arial Narrow" w:hAnsi="Arial Narrow"/>
          <w:color w:val="000000" w:themeColor="text1"/>
        </w:rPr>
        <w:t>)</w:t>
      </w:r>
    </w:p>
    <w:p w14:paraId="56ED0F68" w14:textId="77777777" w:rsidR="00100584" w:rsidRPr="00A9039E" w:rsidRDefault="00100584" w:rsidP="00100584">
      <w:pPr>
        <w:pStyle w:val="ListParagraph"/>
        <w:rPr>
          <w:rFonts w:ascii="Arial Narrow" w:eastAsia="Times New Roman" w:hAnsi="Arial Narrow" w:cs="Times New Roman"/>
          <w:b/>
          <w:color w:val="000000" w:themeColor="text1"/>
          <w:sz w:val="24"/>
          <w:szCs w:val="24"/>
          <w:lang w:eastAsia="et-EE"/>
        </w:rPr>
      </w:pPr>
    </w:p>
    <w:p w14:paraId="6F2388E4" w14:textId="77777777" w:rsidR="00100584" w:rsidRPr="00A9039E" w:rsidRDefault="00100584" w:rsidP="00100584">
      <w:pPr>
        <w:pStyle w:val="ListParagraph"/>
        <w:rPr>
          <w:rFonts w:ascii="Arial Narrow" w:hAnsi="Arial Narrow"/>
          <w:color w:val="FF0000"/>
        </w:rPr>
      </w:pPr>
    </w:p>
    <w:p w14:paraId="3382A45E" w14:textId="63462353" w:rsidR="00100584" w:rsidRPr="00A9039E" w:rsidRDefault="00100584" w:rsidP="00100584">
      <w:pPr>
        <w:rPr>
          <w:rFonts w:ascii="Arial Narrow" w:hAnsi="Arial Narrow"/>
          <w:i/>
        </w:rPr>
      </w:pPr>
      <w:proofErr w:type="spellStart"/>
      <w:r w:rsidRPr="00A9039E">
        <w:rPr>
          <w:rFonts w:ascii="Arial Narrow" w:hAnsi="Arial Narrow"/>
          <w:i/>
        </w:rPr>
        <w:t>ETISes</w:t>
      </w:r>
      <w:proofErr w:type="spellEnd"/>
      <w:r w:rsidRPr="00A9039E">
        <w:rPr>
          <w:rFonts w:ascii="Arial Narrow" w:hAnsi="Arial Narrow"/>
          <w:i/>
        </w:rPr>
        <w:t xml:space="preserve"> saab täidetud taotluse või selle osad ka välja printida.</w:t>
      </w:r>
    </w:p>
    <w:sectPr w:rsidR="00100584" w:rsidRPr="00A9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18F5564"/>
    <w:multiLevelType w:val="hybridMultilevel"/>
    <w:tmpl w:val="FD2C3F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100584"/>
    <w:rsid w:val="002923D9"/>
    <w:rsid w:val="00294FE9"/>
    <w:rsid w:val="002D2E06"/>
    <w:rsid w:val="002F454A"/>
    <w:rsid w:val="00346A20"/>
    <w:rsid w:val="00363B4B"/>
    <w:rsid w:val="003867F6"/>
    <w:rsid w:val="003E5D31"/>
    <w:rsid w:val="004919F6"/>
    <w:rsid w:val="004C251B"/>
    <w:rsid w:val="005071EA"/>
    <w:rsid w:val="00523254"/>
    <w:rsid w:val="00533B22"/>
    <w:rsid w:val="005E1664"/>
    <w:rsid w:val="007304B1"/>
    <w:rsid w:val="00771F1A"/>
    <w:rsid w:val="008F3466"/>
    <w:rsid w:val="009034BD"/>
    <w:rsid w:val="0094526C"/>
    <w:rsid w:val="00A05833"/>
    <w:rsid w:val="00A53C5A"/>
    <w:rsid w:val="00A657CF"/>
    <w:rsid w:val="00A9039E"/>
    <w:rsid w:val="00AC0449"/>
    <w:rsid w:val="00AC678C"/>
    <w:rsid w:val="00AE7C4F"/>
    <w:rsid w:val="00AF0101"/>
    <w:rsid w:val="00B975C6"/>
    <w:rsid w:val="00BA071A"/>
    <w:rsid w:val="00C06F1F"/>
    <w:rsid w:val="00C906DD"/>
    <w:rsid w:val="00D438F9"/>
    <w:rsid w:val="00D638B7"/>
    <w:rsid w:val="00DC3412"/>
    <w:rsid w:val="00EC6B50"/>
    <w:rsid w:val="00ED3526"/>
    <w:rsid w:val="00F9073A"/>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DC3412"/>
    <w:rPr>
      <w:b/>
      <w:bCs/>
    </w:rPr>
  </w:style>
  <w:style w:type="character" w:customStyle="1" w:styleId="CommentSubjectChar">
    <w:name w:val="Comment Subject Char"/>
    <w:basedOn w:val="CommentTextChar"/>
    <w:link w:val="CommentSubject"/>
    <w:uiPriority w:val="99"/>
    <w:semiHidden/>
    <w:rsid w:val="00DC3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6979">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1112</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31</cp:revision>
  <dcterms:created xsi:type="dcterms:W3CDTF">2016-03-30T07:01:00Z</dcterms:created>
  <dcterms:modified xsi:type="dcterms:W3CDTF">2016-04-01T11:36:00Z</dcterms:modified>
</cp:coreProperties>
</file>