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52" w:rsidRDefault="00086D52" w:rsidP="00086D52">
      <w:pPr>
        <w:rPr>
          <w:rFonts w:ascii="Arial" w:hAnsi="Arial" w:cs="Arial"/>
          <w:sz w:val="24"/>
          <w:szCs w:val="24"/>
        </w:rPr>
      </w:pPr>
    </w:p>
    <w:p w:rsidR="00A87927" w:rsidRPr="00C310D4" w:rsidRDefault="00806CFF" w:rsidP="00C310D4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091240" cy="5173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AG_logo_2017_office_sRGB_violett-must valgel p6hj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551" cy="52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D52" w:rsidRPr="00FC7461">
        <w:rPr>
          <w:noProof/>
        </w:rPr>
        <w:drawing>
          <wp:inline distT="0" distB="0" distL="0" distR="0" wp14:anchorId="7D64EAD9" wp14:editId="2392738E">
            <wp:extent cx="535451" cy="515620"/>
            <wp:effectExtent l="0" t="0" r="0" b="0"/>
            <wp:docPr id="5" name="Picture 5" descr="C:\Users\eeva.kumberg\Pictures\Teaduste Akadeemia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va.kumberg\Pictures\Teaduste Akadeemia log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2" cy="52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671">
        <w:rPr>
          <w:rFonts w:ascii="Arial" w:hAnsi="Arial" w:cs="Arial"/>
          <w:noProof/>
        </w:rPr>
        <w:drawing>
          <wp:inline distT="0" distB="0" distL="0" distR="0" wp14:anchorId="24DAC050" wp14:editId="77107807">
            <wp:extent cx="1655461" cy="477794"/>
            <wp:effectExtent l="0" t="0" r="1905" b="0"/>
            <wp:docPr id="4" name="Picture 4" descr="\\leesikas.ut.ee\ktamm\Dokumendid\a TIPS\Üritused\TIPS konverents 2014\Logod\RN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eesikas.ut.ee\ktamm\Dokumendid\a TIPS\Üritused\TIPS konverents 2014\Logod\RN logo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04" cy="4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AC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94531" cy="71774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TM max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388" cy="73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8C3699"/>
          <w:sz w:val="28"/>
          <w:szCs w:val="28"/>
        </w:rPr>
        <w:drawing>
          <wp:inline distT="0" distB="0" distL="0" distR="0" wp14:anchorId="094D0942" wp14:editId="6B68E73D">
            <wp:extent cx="929442" cy="46672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igikogu_rgb_es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756" cy="48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CFF" w:rsidRPr="00806CFF" w:rsidRDefault="00806CFF" w:rsidP="00806CFF">
      <w:pPr>
        <w:jc w:val="center"/>
        <w:rPr>
          <w:rFonts w:cstheme="minorHAnsi"/>
          <w:b/>
          <w:color w:val="6638B6"/>
          <w:sz w:val="28"/>
          <w:szCs w:val="28"/>
        </w:rPr>
      </w:pPr>
      <w:r w:rsidRPr="00806CFF">
        <w:rPr>
          <w:rFonts w:cstheme="minorHAnsi"/>
          <w:b/>
          <w:color w:val="6638B6"/>
          <w:sz w:val="28"/>
          <w:szCs w:val="28"/>
        </w:rPr>
        <w:t>Teadus kui Eesti arengumootor (IV). Targalt riiki juhtides.</w:t>
      </w:r>
    </w:p>
    <w:p w:rsidR="00806CFF" w:rsidRDefault="00806CFF" w:rsidP="00806CF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 w:rsidR="009A56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oktoobril 2017 Tallinnas, Riigikogu konverentsisaalis</w:t>
      </w:r>
    </w:p>
    <w:p w:rsidR="00806CFF" w:rsidRPr="00806CFF" w:rsidRDefault="00806CFF" w:rsidP="00806CF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KONVERENTSI KAVA</w:t>
      </w:r>
    </w:p>
    <w:p w:rsidR="00806CFF" w:rsidRPr="00152133" w:rsidRDefault="003919E1" w:rsidP="00806CFF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9.30 –10.00 k</w:t>
      </w:r>
      <w:r w:rsidR="00806CFF" w:rsidRPr="00152133">
        <w:rPr>
          <w:rFonts w:asciiTheme="minorHAnsi" w:hAnsiTheme="minorHAnsi" w:cstheme="minorHAnsi"/>
          <w:b/>
          <w:i/>
          <w:sz w:val="22"/>
          <w:szCs w:val="22"/>
        </w:rPr>
        <w:t xml:space="preserve">ogunemine ja tervituskohv </w:t>
      </w:r>
    </w:p>
    <w:p w:rsidR="00806CFF" w:rsidRDefault="00806CFF" w:rsidP="00806C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06CFF" w:rsidRDefault="00806CFF" w:rsidP="00806CF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10.00 – 10.20 Konverentsi avamine</w:t>
      </w:r>
    </w:p>
    <w:p w:rsidR="00806CFF" w:rsidRDefault="00806CFF" w:rsidP="00806CFF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  <w:b/>
        </w:rPr>
      </w:pPr>
      <w:r>
        <w:rPr>
          <w:rFonts w:cstheme="minorHAnsi"/>
          <w:b/>
        </w:rPr>
        <w:t xml:space="preserve">Mailis Reps, </w:t>
      </w:r>
      <w:r w:rsidR="003919E1">
        <w:rPr>
          <w:rFonts w:cstheme="minorHAnsi"/>
        </w:rPr>
        <w:t>h</w:t>
      </w:r>
      <w:r w:rsidR="00CF7746">
        <w:rPr>
          <w:rFonts w:cstheme="minorHAnsi"/>
        </w:rPr>
        <w:t>aridus- ja t</w:t>
      </w:r>
      <w:r>
        <w:rPr>
          <w:rFonts w:cstheme="minorHAnsi"/>
        </w:rPr>
        <w:t>eadusminister</w:t>
      </w:r>
    </w:p>
    <w:p w:rsidR="00806CFF" w:rsidRDefault="00DA5B5A" w:rsidP="00806CFF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  <w:b/>
        </w:rPr>
      </w:pPr>
      <w:r>
        <w:rPr>
          <w:rFonts w:cstheme="minorHAnsi"/>
          <w:b/>
        </w:rPr>
        <w:t>Aadu Must</w:t>
      </w:r>
      <w:r w:rsidR="00806CFF">
        <w:rPr>
          <w:rFonts w:cstheme="minorHAnsi"/>
          <w:b/>
        </w:rPr>
        <w:t xml:space="preserve">, </w:t>
      </w:r>
      <w:r>
        <w:rPr>
          <w:rFonts w:cstheme="minorHAnsi"/>
        </w:rPr>
        <w:t xml:space="preserve">Riigikogu kultuurikomisjoni </w:t>
      </w:r>
      <w:r w:rsidR="00806CFF">
        <w:rPr>
          <w:rFonts w:cstheme="minorHAnsi"/>
        </w:rPr>
        <w:t>esimees</w:t>
      </w:r>
    </w:p>
    <w:p w:rsidR="00806CFF" w:rsidRDefault="00806CFF" w:rsidP="00806CFF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</w:rPr>
      </w:pPr>
      <w:r>
        <w:rPr>
          <w:rFonts w:cstheme="minorHAnsi"/>
          <w:b/>
        </w:rPr>
        <w:t xml:space="preserve">Andres Koppel, </w:t>
      </w:r>
      <w:r>
        <w:rPr>
          <w:rFonts w:cstheme="minorHAnsi"/>
        </w:rPr>
        <w:t>Eesti Teadusagentuuri</w:t>
      </w:r>
      <w:r>
        <w:rPr>
          <w:rFonts w:cstheme="minorHAnsi"/>
          <w:b/>
        </w:rPr>
        <w:t xml:space="preserve"> </w:t>
      </w:r>
      <w:r w:rsidR="00CF7746">
        <w:rPr>
          <w:rFonts w:cstheme="minorHAnsi"/>
        </w:rPr>
        <w:t>juhatuse esimees</w:t>
      </w:r>
    </w:p>
    <w:p w:rsidR="00806CFF" w:rsidRDefault="00806CFF" w:rsidP="00806CFF">
      <w:pPr>
        <w:pStyle w:val="ListParagraph"/>
        <w:numPr>
          <w:ilvl w:val="0"/>
          <w:numId w:val="8"/>
        </w:numPr>
        <w:spacing w:after="160" w:line="256" w:lineRule="auto"/>
        <w:rPr>
          <w:rFonts w:cstheme="minorHAnsi"/>
        </w:rPr>
      </w:pPr>
      <w:r>
        <w:rPr>
          <w:rFonts w:cstheme="minorHAnsi"/>
          <w:b/>
        </w:rPr>
        <w:t>Tarmo Soomere,</w:t>
      </w:r>
      <w:r>
        <w:rPr>
          <w:rFonts w:cstheme="minorHAnsi"/>
        </w:rPr>
        <w:t xml:space="preserve"> Eesti Teaduste Akadeemia president</w:t>
      </w:r>
    </w:p>
    <w:p w:rsidR="00806CFF" w:rsidRDefault="00806CFF" w:rsidP="00806CFF">
      <w:pPr>
        <w:rPr>
          <w:rFonts w:cstheme="minorHAnsi"/>
        </w:rPr>
      </w:pPr>
      <w:r>
        <w:rPr>
          <w:rFonts w:cstheme="minorHAnsi"/>
          <w:b/>
        </w:rPr>
        <w:t>10.20 – 10.55 Uued v</w:t>
      </w:r>
      <w:r w:rsidR="00CF7746">
        <w:rPr>
          <w:rFonts w:cstheme="minorHAnsi"/>
          <w:b/>
        </w:rPr>
        <w:t>ürtsid Euroopa Komisjoni poliitikapotis</w:t>
      </w:r>
      <w:r>
        <w:rPr>
          <w:rFonts w:cstheme="minorHAnsi"/>
        </w:rPr>
        <w:t xml:space="preserve"> - </w:t>
      </w:r>
      <w:r>
        <w:rPr>
          <w:rFonts w:cstheme="minorHAnsi"/>
          <w:b/>
        </w:rPr>
        <w:t>Maive Rute</w:t>
      </w:r>
      <w:r>
        <w:rPr>
          <w:rFonts w:cstheme="minorHAnsi"/>
        </w:rPr>
        <w:t>, Euroopa Komisjoni teadusuuringute ühiskeskuse (JRC) peadirektori asetäitja.</w:t>
      </w:r>
    </w:p>
    <w:p w:rsidR="00AE0B5A" w:rsidRPr="00AE0B5A" w:rsidRDefault="00AE0B5A" w:rsidP="00806CFF">
      <w:pPr>
        <w:rPr>
          <w:rFonts w:cstheme="minorHAnsi"/>
          <w:color w:val="FF0000"/>
        </w:rPr>
      </w:pPr>
      <w:r>
        <w:rPr>
          <w:rFonts w:cstheme="minorHAnsi"/>
          <w:b/>
        </w:rPr>
        <w:t xml:space="preserve">10.55 – 11.15 Seadusandja ja teadus </w:t>
      </w:r>
      <w:r w:rsidRPr="00806CFF">
        <w:rPr>
          <w:rFonts w:cstheme="minorHAnsi"/>
        </w:rPr>
        <w:t xml:space="preserve">- </w:t>
      </w:r>
      <w:r>
        <w:rPr>
          <w:rFonts w:cstheme="minorHAnsi"/>
          <w:b/>
        </w:rPr>
        <w:t xml:space="preserve">Maris Lauri, </w:t>
      </w:r>
      <w:r>
        <w:rPr>
          <w:rFonts w:cstheme="minorHAnsi"/>
        </w:rPr>
        <w:t>Riigikogu liige.</w:t>
      </w:r>
    </w:p>
    <w:p w:rsidR="00806CFF" w:rsidRDefault="00806CFF" w:rsidP="00806CFF">
      <w:pPr>
        <w:rPr>
          <w:rFonts w:cstheme="minorHAnsi"/>
        </w:rPr>
      </w:pPr>
      <w:r w:rsidRPr="00152133">
        <w:rPr>
          <w:rFonts w:cstheme="minorHAnsi"/>
          <w:b/>
        </w:rPr>
        <w:t xml:space="preserve">11.15 – 11.35 Emotsioonid versus faktid poliitikaloomes </w:t>
      </w:r>
      <w:r w:rsidRPr="00152133">
        <w:rPr>
          <w:rFonts w:cstheme="minorHAnsi"/>
        </w:rPr>
        <w:t xml:space="preserve">- </w:t>
      </w:r>
      <w:r w:rsidRPr="00152133">
        <w:rPr>
          <w:rFonts w:cstheme="minorHAnsi"/>
          <w:b/>
        </w:rPr>
        <w:t xml:space="preserve">Jevgeni Ossinovski, </w:t>
      </w:r>
      <w:r w:rsidRPr="00152133">
        <w:rPr>
          <w:rFonts w:cstheme="minorHAnsi"/>
        </w:rPr>
        <w:t>tervise-</w:t>
      </w:r>
      <w:r w:rsidR="003919E1">
        <w:rPr>
          <w:rFonts w:cstheme="minorHAnsi"/>
        </w:rPr>
        <w:t xml:space="preserve"> </w:t>
      </w:r>
      <w:r w:rsidRPr="00152133">
        <w:rPr>
          <w:rFonts w:cstheme="minorHAnsi"/>
        </w:rPr>
        <w:t>ja tööminister.</w:t>
      </w:r>
    </w:p>
    <w:p w:rsidR="00AE0B5A" w:rsidRPr="00AE0B5A" w:rsidRDefault="00AE0B5A" w:rsidP="00806CFF">
      <w:pPr>
        <w:rPr>
          <w:rFonts w:cstheme="minorHAnsi"/>
          <w:b/>
        </w:rPr>
      </w:pPr>
      <w:r>
        <w:rPr>
          <w:rFonts w:cstheme="minorHAnsi"/>
          <w:b/>
        </w:rPr>
        <w:t xml:space="preserve">11.35 – 11.50 The social responsibility of academic research - Kari Raivio, </w:t>
      </w:r>
      <w:r>
        <w:rPr>
          <w:rFonts w:cstheme="minorHAnsi"/>
        </w:rPr>
        <w:t>Helsingi Ülikooli emeriitrektor.</w:t>
      </w:r>
      <w:bookmarkStart w:id="0" w:name="_GoBack"/>
      <w:bookmarkEnd w:id="0"/>
    </w:p>
    <w:p w:rsidR="00806CFF" w:rsidRPr="00152133" w:rsidRDefault="003919E1" w:rsidP="00806CFF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11.50 – 12.30 k</w:t>
      </w:r>
      <w:r w:rsidR="00806CFF" w:rsidRPr="00152133">
        <w:rPr>
          <w:rFonts w:cstheme="minorHAnsi"/>
          <w:b/>
          <w:i/>
        </w:rPr>
        <w:t>ohvipaus</w:t>
      </w:r>
    </w:p>
    <w:p w:rsidR="00806CFF" w:rsidRPr="00806CFF" w:rsidRDefault="00806CFF" w:rsidP="00806CFF">
      <w:pPr>
        <w:rPr>
          <w:rFonts w:cstheme="minorHAnsi"/>
          <w:b/>
        </w:rPr>
      </w:pPr>
      <w:r>
        <w:rPr>
          <w:rFonts w:cstheme="minorHAnsi"/>
          <w:b/>
        </w:rPr>
        <w:t>12.30 – 13.50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Teaduse roll riigi targ</w:t>
      </w:r>
      <w:r w:rsidR="008D3A9D">
        <w:rPr>
          <w:rFonts w:cstheme="minorHAnsi"/>
          <w:b/>
        </w:rPr>
        <w:t>al juhtimisel. Osapoolte vaated</w:t>
      </w:r>
      <w:r w:rsidR="003919E1">
        <w:rPr>
          <w:rFonts w:cstheme="minorHAnsi"/>
          <w:b/>
        </w:rPr>
        <w:t>.</w:t>
      </w:r>
    </w:p>
    <w:p w:rsidR="00806CFF" w:rsidRDefault="00806CFF" w:rsidP="00806CFF">
      <w:pPr>
        <w:rPr>
          <w:rFonts w:cstheme="minorHAnsi"/>
        </w:rPr>
      </w:pPr>
      <w:r>
        <w:rPr>
          <w:rFonts w:cstheme="minorHAnsi"/>
          <w:b/>
        </w:rPr>
        <w:t xml:space="preserve">Volli Kalm, </w:t>
      </w:r>
      <w:r w:rsidR="003919E1">
        <w:rPr>
          <w:rFonts w:cstheme="minorHAnsi"/>
        </w:rPr>
        <w:t xml:space="preserve">Tartu Ülikooli rektor – </w:t>
      </w:r>
      <w:r w:rsidR="003919E1" w:rsidRPr="003919E1">
        <w:rPr>
          <w:rFonts w:cstheme="minorHAnsi"/>
          <w:b/>
        </w:rPr>
        <w:t>ü</w:t>
      </w:r>
      <w:r w:rsidRPr="003919E1">
        <w:rPr>
          <w:rFonts w:cstheme="minorHAnsi"/>
          <w:b/>
        </w:rPr>
        <w:t>likoolide vaade</w:t>
      </w:r>
      <w:r>
        <w:rPr>
          <w:rFonts w:cstheme="minorHAnsi"/>
        </w:rPr>
        <w:t>. Ülevaade</w:t>
      </w:r>
      <w:r w:rsidR="00682A50">
        <w:rPr>
          <w:rFonts w:cstheme="minorHAnsi"/>
        </w:rPr>
        <w:t xml:space="preserve"> </w:t>
      </w:r>
      <w:r>
        <w:rPr>
          <w:rFonts w:cstheme="minorHAnsi"/>
        </w:rPr>
        <w:t>Eesti ülikoolide majandusliku mõju rahvu</w:t>
      </w:r>
      <w:r w:rsidR="00DB46E9">
        <w:rPr>
          <w:rFonts w:cstheme="minorHAnsi"/>
        </w:rPr>
        <w:t>svahelise analüüsi tulemustest.</w:t>
      </w:r>
    </w:p>
    <w:p w:rsidR="00806CFF" w:rsidRDefault="00806CFF" w:rsidP="00806CFF">
      <w:pPr>
        <w:rPr>
          <w:rFonts w:cstheme="minorHAnsi"/>
        </w:rPr>
      </w:pPr>
      <w:r>
        <w:rPr>
          <w:rFonts w:cstheme="minorHAnsi"/>
          <w:b/>
        </w:rPr>
        <w:t xml:space="preserve">Indrek Reimand, </w:t>
      </w:r>
      <w:r>
        <w:rPr>
          <w:rFonts w:cstheme="minorHAnsi"/>
        </w:rPr>
        <w:t>Haridus- ja T</w:t>
      </w:r>
      <w:r w:rsidR="00DB46E9">
        <w:rPr>
          <w:rFonts w:cstheme="minorHAnsi"/>
        </w:rPr>
        <w:t xml:space="preserve">eadusministeeriumi asekantsler - </w:t>
      </w:r>
      <w:r w:rsidRPr="003919E1">
        <w:rPr>
          <w:rFonts w:cstheme="minorHAnsi"/>
          <w:b/>
        </w:rPr>
        <w:t>poliitikakujundaja vaade</w:t>
      </w:r>
      <w:r w:rsidR="003919E1">
        <w:rPr>
          <w:rFonts w:cstheme="minorHAnsi"/>
          <w:b/>
        </w:rPr>
        <w:t>.</w:t>
      </w:r>
    </w:p>
    <w:p w:rsidR="00806CFF" w:rsidRDefault="00806CFF" w:rsidP="00806CFF">
      <w:pPr>
        <w:rPr>
          <w:rFonts w:cstheme="minorHAnsi"/>
        </w:rPr>
      </w:pPr>
      <w:r>
        <w:rPr>
          <w:rFonts w:cstheme="minorHAnsi"/>
          <w:b/>
        </w:rPr>
        <w:t>Tea Danilov</w:t>
      </w:r>
      <w:r>
        <w:rPr>
          <w:rFonts w:cstheme="minorHAnsi"/>
        </w:rPr>
        <w:t xml:space="preserve">, Riigikogu Arenguseire Keskuse juhataja - </w:t>
      </w:r>
      <w:r w:rsidRPr="003919E1">
        <w:rPr>
          <w:rFonts w:cstheme="minorHAnsi"/>
          <w:b/>
        </w:rPr>
        <w:t>strateegilise analüütiku vaade</w:t>
      </w:r>
      <w:r w:rsidR="003919E1" w:rsidRPr="003919E1">
        <w:rPr>
          <w:rFonts w:cstheme="minorHAnsi"/>
          <w:b/>
        </w:rPr>
        <w:t>.</w:t>
      </w:r>
    </w:p>
    <w:p w:rsidR="00806CFF" w:rsidRPr="003919E1" w:rsidRDefault="00806CFF" w:rsidP="00806CFF">
      <w:pPr>
        <w:rPr>
          <w:rFonts w:cstheme="minorHAnsi"/>
          <w:b/>
        </w:rPr>
      </w:pPr>
      <w:r>
        <w:rPr>
          <w:rFonts w:cstheme="minorHAnsi"/>
          <w:b/>
        </w:rPr>
        <w:t>Ülle Jaakma,</w:t>
      </w:r>
      <w:r>
        <w:rPr>
          <w:rFonts w:cstheme="minorHAnsi"/>
        </w:rPr>
        <w:t xml:space="preserve"> Eesti</w:t>
      </w:r>
      <w:r w:rsidR="00DB46E9">
        <w:rPr>
          <w:rFonts w:cstheme="minorHAnsi"/>
        </w:rPr>
        <w:t xml:space="preserve"> Maaülikooli teadusprorektor - </w:t>
      </w:r>
      <w:r w:rsidR="00DB46E9" w:rsidRPr="003919E1">
        <w:rPr>
          <w:rFonts w:cstheme="minorHAnsi"/>
          <w:b/>
        </w:rPr>
        <w:t>teadlase vaade</w:t>
      </w:r>
      <w:r w:rsidR="003919E1" w:rsidRPr="003919E1">
        <w:rPr>
          <w:rFonts w:cstheme="minorHAnsi"/>
          <w:b/>
        </w:rPr>
        <w:t>.</w:t>
      </w:r>
    </w:p>
    <w:p w:rsidR="00806CFF" w:rsidRPr="00806CFF" w:rsidRDefault="00806CFF" w:rsidP="00806CFF">
      <w:pPr>
        <w:rPr>
          <w:rFonts w:cstheme="minorHAnsi"/>
        </w:rPr>
      </w:pPr>
      <w:r>
        <w:rPr>
          <w:rFonts w:cstheme="minorHAnsi"/>
          <w:b/>
        </w:rPr>
        <w:t>Tarmo Jüristo,</w:t>
      </w:r>
      <w:r>
        <w:rPr>
          <w:rFonts w:cstheme="minorHAnsi"/>
        </w:rPr>
        <w:t xml:space="preserve"> Mõtte</w:t>
      </w:r>
      <w:r w:rsidR="00DB46E9">
        <w:rPr>
          <w:rFonts w:cstheme="minorHAnsi"/>
        </w:rPr>
        <w:t xml:space="preserve">koja Praxis juhatuse esimees - </w:t>
      </w:r>
      <w:r w:rsidR="00F750B9" w:rsidRPr="003919E1">
        <w:rPr>
          <w:rFonts w:cstheme="minorHAnsi"/>
          <w:b/>
        </w:rPr>
        <w:t>uuringute läbivii</w:t>
      </w:r>
      <w:r w:rsidRPr="003919E1">
        <w:rPr>
          <w:rFonts w:cstheme="minorHAnsi"/>
          <w:b/>
        </w:rPr>
        <w:t>ja vaade</w:t>
      </w:r>
      <w:r w:rsidR="003919E1" w:rsidRPr="003919E1">
        <w:rPr>
          <w:rFonts w:cstheme="minorHAnsi"/>
          <w:b/>
        </w:rPr>
        <w:t>.</w:t>
      </w:r>
    </w:p>
    <w:p w:rsidR="00806CFF" w:rsidRDefault="00806CFF" w:rsidP="00806CFF">
      <w:pPr>
        <w:rPr>
          <w:rFonts w:cstheme="minorHAnsi"/>
          <w:b/>
        </w:rPr>
      </w:pPr>
      <w:r>
        <w:rPr>
          <w:rFonts w:cstheme="minorHAnsi"/>
          <w:b/>
        </w:rPr>
        <w:t>13.50 – 14.50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Arutelu: Teaduse ühiskondliku rolli ja mõju suurendamine</w:t>
      </w:r>
      <w:r w:rsidR="003919E1">
        <w:rPr>
          <w:rFonts w:cstheme="minorHAnsi"/>
          <w:b/>
        </w:rPr>
        <w:t>.</w:t>
      </w:r>
    </w:p>
    <w:p w:rsidR="00806CFF" w:rsidRPr="00806CFF" w:rsidRDefault="00806CFF" w:rsidP="00806CFF">
      <w:pPr>
        <w:rPr>
          <w:rFonts w:cstheme="minorHAnsi"/>
        </w:rPr>
      </w:pPr>
      <w:r>
        <w:rPr>
          <w:rFonts w:cstheme="minorHAnsi"/>
        </w:rPr>
        <w:t>Kuidas jõuda selleni, et teadlaste nõu riigi juhtimises senisest enam küsitakse ja kuulda võetakse? Millised on poliitikute/poliitikakujundajate ja teadusasutuste ning teadlaste vastastikused ootused? Kuidas saaksime ühiselt suurendada teaduse ühiskondlikku roll</w:t>
      </w:r>
      <w:r w:rsidR="00DB46E9">
        <w:rPr>
          <w:rFonts w:cstheme="minorHAnsi"/>
        </w:rPr>
        <w:t>i ja mõju otsustusprotsessides?</w:t>
      </w:r>
    </w:p>
    <w:p w:rsidR="00806CFF" w:rsidRDefault="00DB46E9" w:rsidP="00806CFF">
      <w:pPr>
        <w:rPr>
          <w:rFonts w:cstheme="minorHAnsi"/>
          <w:b/>
        </w:rPr>
      </w:pPr>
      <w:r>
        <w:rPr>
          <w:rFonts w:cstheme="minorHAnsi"/>
          <w:b/>
        </w:rPr>
        <w:t xml:space="preserve">Panelistid: </w:t>
      </w:r>
      <w:r w:rsidR="00806CFF">
        <w:rPr>
          <w:rFonts w:cstheme="minorHAnsi"/>
          <w:b/>
        </w:rPr>
        <w:t>Maive Rute, Maris Lauri, Jevgeni Ossinovski, Volli Kalm, Ülle Jaakma, Indrek Reimand</w:t>
      </w:r>
    </w:p>
    <w:p w:rsidR="00806CFF" w:rsidRPr="00806CFF" w:rsidRDefault="00806CFF" w:rsidP="00806CFF">
      <w:pPr>
        <w:rPr>
          <w:rFonts w:cstheme="minorHAnsi"/>
          <w:b/>
        </w:rPr>
      </w:pPr>
      <w:r>
        <w:rPr>
          <w:rFonts w:cstheme="minorHAnsi"/>
          <w:b/>
        </w:rPr>
        <w:t>14.50 – 15.00 Kokkuvõte</w:t>
      </w:r>
    </w:p>
    <w:p w:rsidR="00806CFF" w:rsidRPr="00806CFF" w:rsidRDefault="00806CFF" w:rsidP="00806CFF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15.00-15.15 suupisted enne teeleminekut</w:t>
      </w:r>
    </w:p>
    <w:p w:rsidR="00806CFF" w:rsidRPr="00806CFF" w:rsidRDefault="00806CFF" w:rsidP="00806CFF">
      <w:pPr>
        <w:jc w:val="center"/>
        <w:rPr>
          <w:rFonts w:cstheme="minorHAnsi"/>
          <w:b/>
        </w:rPr>
      </w:pPr>
      <w:r w:rsidRPr="00806CFF">
        <w:rPr>
          <w:rFonts w:cstheme="minorHAnsi"/>
          <w:b/>
        </w:rPr>
        <w:t>Konverentsi modereerib Tiit Land, Rektorite Nõukogu juhatuse esimees, T</w:t>
      </w:r>
      <w:r w:rsidR="003919E1">
        <w:rPr>
          <w:rFonts w:cstheme="minorHAnsi"/>
          <w:b/>
        </w:rPr>
        <w:t>allin</w:t>
      </w:r>
      <w:r w:rsidR="0036566A">
        <w:rPr>
          <w:rFonts w:cstheme="minorHAnsi"/>
          <w:b/>
        </w:rPr>
        <w:t>n</w:t>
      </w:r>
      <w:r w:rsidR="003919E1">
        <w:rPr>
          <w:rFonts w:cstheme="minorHAnsi"/>
          <w:b/>
        </w:rPr>
        <w:t>a Ülikooli</w:t>
      </w:r>
      <w:r w:rsidRPr="00806CFF">
        <w:rPr>
          <w:rFonts w:cstheme="minorHAnsi"/>
          <w:b/>
        </w:rPr>
        <w:t xml:space="preserve"> rektor</w:t>
      </w:r>
    </w:p>
    <w:sectPr w:rsidR="00806CFF" w:rsidRPr="00806CFF" w:rsidSect="00762299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3D" w:rsidRDefault="002F563D" w:rsidP="00537750">
      <w:pPr>
        <w:spacing w:after="0" w:line="240" w:lineRule="auto"/>
      </w:pPr>
      <w:r>
        <w:separator/>
      </w:r>
    </w:p>
  </w:endnote>
  <w:endnote w:type="continuationSeparator" w:id="0">
    <w:p w:rsidR="002F563D" w:rsidRDefault="002F563D" w:rsidP="0053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3D" w:rsidRDefault="002F563D" w:rsidP="00537750">
      <w:pPr>
        <w:spacing w:after="0" w:line="240" w:lineRule="auto"/>
      </w:pPr>
      <w:r>
        <w:separator/>
      </w:r>
    </w:p>
  </w:footnote>
  <w:footnote w:type="continuationSeparator" w:id="0">
    <w:p w:rsidR="002F563D" w:rsidRDefault="002F563D" w:rsidP="0053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03F4"/>
    <w:multiLevelType w:val="hybridMultilevel"/>
    <w:tmpl w:val="CC5A56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6FF4"/>
    <w:multiLevelType w:val="hybridMultilevel"/>
    <w:tmpl w:val="6736F2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636F"/>
    <w:multiLevelType w:val="hybridMultilevel"/>
    <w:tmpl w:val="6FE88A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A5D2D"/>
    <w:multiLevelType w:val="hybridMultilevel"/>
    <w:tmpl w:val="EB547F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338"/>
    <w:multiLevelType w:val="hybridMultilevel"/>
    <w:tmpl w:val="3208E1DC"/>
    <w:lvl w:ilvl="0" w:tplc="2A30F11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3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78"/>
    <w:rsid w:val="000022A6"/>
    <w:rsid w:val="00025F6A"/>
    <w:rsid w:val="00032644"/>
    <w:rsid w:val="00053A65"/>
    <w:rsid w:val="00055E9E"/>
    <w:rsid w:val="00075970"/>
    <w:rsid w:val="00076145"/>
    <w:rsid w:val="000858BD"/>
    <w:rsid w:val="00086D52"/>
    <w:rsid w:val="000A0549"/>
    <w:rsid w:val="000B476F"/>
    <w:rsid w:val="000D78A5"/>
    <w:rsid w:val="00104DB0"/>
    <w:rsid w:val="00107F07"/>
    <w:rsid w:val="00122012"/>
    <w:rsid w:val="0012441A"/>
    <w:rsid w:val="00131992"/>
    <w:rsid w:val="00141C84"/>
    <w:rsid w:val="00145297"/>
    <w:rsid w:val="00152133"/>
    <w:rsid w:val="00171C2A"/>
    <w:rsid w:val="00174C40"/>
    <w:rsid w:val="00181168"/>
    <w:rsid w:val="00196D3C"/>
    <w:rsid w:val="001A2D4F"/>
    <w:rsid w:val="001A3ACE"/>
    <w:rsid w:val="001B0ADA"/>
    <w:rsid w:val="001D1D93"/>
    <w:rsid w:val="00211579"/>
    <w:rsid w:val="0022190A"/>
    <w:rsid w:val="00223BF3"/>
    <w:rsid w:val="002246B7"/>
    <w:rsid w:val="00227266"/>
    <w:rsid w:val="00265726"/>
    <w:rsid w:val="00267A57"/>
    <w:rsid w:val="00276CB5"/>
    <w:rsid w:val="0029087A"/>
    <w:rsid w:val="002B171F"/>
    <w:rsid w:val="002B33E0"/>
    <w:rsid w:val="002D692C"/>
    <w:rsid w:val="002D7D00"/>
    <w:rsid w:val="002E310E"/>
    <w:rsid w:val="002F4C8A"/>
    <w:rsid w:val="002F563D"/>
    <w:rsid w:val="0030502D"/>
    <w:rsid w:val="0031053D"/>
    <w:rsid w:val="0032236E"/>
    <w:rsid w:val="00357841"/>
    <w:rsid w:val="00362739"/>
    <w:rsid w:val="0036566A"/>
    <w:rsid w:val="00370ECB"/>
    <w:rsid w:val="003800F6"/>
    <w:rsid w:val="00385622"/>
    <w:rsid w:val="003919E1"/>
    <w:rsid w:val="00393683"/>
    <w:rsid w:val="003A3B84"/>
    <w:rsid w:val="003A5E6D"/>
    <w:rsid w:val="003C29A5"/>
    <w:rsid w:val="003C29AA"/>
    <w:rsid w:val="003C5B1C"/>
    <w:rsid w:val="003D0BE1"/>
    <w:rsid w:val="003E66FC"/>
    <w:rsid w:val="00403739"/>
    <w:rsid w:val="00405254"/>
    <w:rsid w:val="004143BE"/>
    <w:rsid w:val="004615D9"/>
    <w:rsid w:val="0047609B"/>
    <w:rsid w:val="004977BA"/>
    <w:rsid w:val="004B7CA3"/>
    <w:rsid w:val="004C1985"/>
    <w:rsid w:val="004E0ED9"/>
    <w:rsid w:val="004F49A7"/>
    <w:rsid w:val="00526116"/>
    <w:rsid w:val="005317CE"/>
    <w:rsid w:val="00532BF7"/>
    <w:rsid w:val="00537711"/>
    <w:rsid w:val="00537750"/>
    <w:rsid w:val="00543B8E"/>
    <w:rsid w:val="005640EF"/>
    <w:rsid w:val="00581EBD"/>
    <w:rsid w:val="005A13D8"/>
    <w:rsid w:val="005C328D"/>
    <w:rsid w:val="005D38AF"/>
    <w:rsid w:val="005E22F1"/>
    <w:rsid w:val="00607AC3"/>
    <w:rsid w:val="00622A83"/>
    <w:rsid w:val="00625452"/>
    <w:rsid w:val="00632591"/>
    <w:rsid w:val="006416DE"/>
    <w:rsid w:val="00651669"/>
    <w:rsid w:val="00657338"/>
    <w:rsid w:val="00673252"/>
    <w:rsid w:val="0067349F"/>
    <w:rsid w:val="00676CB4"/>
    <w:rsid w:val="00677BAD"/>
    <w:rsid w:val="00682A50"/>
    <w:rsid w:val="006B2ADF"/>
    <w:rsid w:val="006B4270"/>
    <w:rsid w:val="006C286D"/>
    <w:rsid w:val="006E5D04"/>
    <w:rsid w:val="00716EA3"/>
    <w:rsid w:val="007227B7"/>
    <w:rsid w:val="00725C28"/>
    <w:rsid w:val="00726E70"/>
    <w:rsid w:val="007408EB"/>
    <w:rsid w:val="0074430A"/>
    <w:rsid w:val="007500AE"/>
    <w:rsid w:val="00751CB8"/>
    <w:rsid w:val="00753394"/>
    <w:rsid w:val="00762299"/>
    <w:rsid w:val="00774F42"/>
    <w:rsid w:val="00775810"/>
    <w:rsid w:val="007C47A5"/>
    <w:rsid w:val="007C6B97"/>
    <w:rsid w:val="007D3D78"/>
    <w:rsid w:val="007E4F26"/>
    <w:rsid w:val="00801C88"/>
    <w:rsid w:val="008042CC"/>
    <w:rsid w:val="00806CFF"/>
    <w:rsid w:val="008155D8"/>
    <w:rsid w:val="00833AD9"/>
    <w:rsid w:val="00834C4C"/>
    <w:rsid w:val="00834F05"/>
    <w:rsid w:val="00861EDA"/>
    <w:rsid w:val="008654D2"/>
    <w:rsid w:val="00870C77"/>
    <w:rsid w:val="0088080B"/>
    <w:rsid w:val="008951BA"/>
    <w:rsid w:val="00895BD0"/>
    <w:rsid w:val="008B5F73"/>
    <w:rsid w:val="008B7AC0"/>
    <w:rsid w:val="008D08D6"/>
    <w:rsid w:val="008D3A9D"/>
    <w:rsid w:val="008D576B"/>
    <w:rsid w:val="008F1173"/>
    <w:rsid w:val="00901934"/>
    <w:rsid w:val="00901F39"/>
    <w:rsid w:val="009070A2"/>
    <w:rsid w:val="00907CD4"/>
    <w:rsid w:val="0092138C"/>
    <w:rsid w:val="0092431D"/>
    <w:rsid w:val="00926D79"/>
    <w:rsid w:val="009446F0"/>
    <w:rsid w:val="00947995"/>
    <w:rsid w:val="00986B6A"/>
    <w:rsid w:val="009914E1"/>
    <w:rsid w:val="009941E7"/>
    <w:rsid w:val="00994BB7"/>
    <w:rsid w:val="009A42FC"/>
    <w:rsid w:val="009A56B6"/>
    <w:rsid w:val="009B6A1C"/>
    <w:rsid w:val="009C5486"/>
    <w:rsid w:val="009C591D"/>
    <w:rsid w:val="009D004C"/>
    <w:rsid w:val="009D19F4"/>
    <w:rsid w:val="009E5178"/>
    <w:rsid w:val="00A14158"/>
    <w:rsid w:val="00A27141"/>
    <w:rsid w:val="00A32F15"/>
    <w:rsid w:val="00A45792"/>
    <w:rsid w:val="00A506E1"/>
    <w:rsid w:val="00A71677"/>
    <w:rsid w:val="00A86A23"/>
    <w:rsid w:val="00A87927"/>
    <w:rsid w:val="00AA2ED7"/>
    <w:rsid w:val="00AC44FB"/>
    <w:rsid w:val="00AD4D6C"/>
    <w:rsid w:val="00AD7148"/>
    <w:rsid w:val="00AE0B5A"/>
    <w:rsid w:val="00AF6135"/>
    <w:rsid w:val="00B27959"/>
    <w:rsid w:val="00B72283"/>
    <w:rsid w:val="00B96502"/>
    <w:rsid w:val="00BB45DD"/>
    <w:rsid w:val="00BB4ADA"/>
    <w:rsid w:val="00BC5590"/>
    <w:rsid w:val="00BD5231"/>
    <w:rsid w:val="00BD6BA5"/>
    <w:rsid w:val="00BF705F"/>
    <w:rsid w:val="00C03249"/>
    <w:rsid w:val="00C0790C"/>
    <w:rsid w:val="00C310D4"/>
    <w:rsid w:val="00C31123"/>
    <w:rsid w:val="00C41C6A"/>
    <w:rsid w:val="00C517FF"/>
    <w:rsid w:val="00C57E6B"/>
    <w:rsid w:val="00C660EC"/>
    <w:rsid w:val="00C84450"/>
    <w:rsid w:val="00C85238"/>
    <w:rsid w:val="00C8654B"/>
    <w:rsid w:val="00C96A3E"/>
    <w:rsid w:val="00CB08B0"/>
    <w:rsid w:val="00CE28E8"/>
    <w:rsid w:val="00CE454F"/>
    <w:rsid w:val="00CE50E0"/>
    <w:rsid w:val="00CF7746"/>
    <w:rsid w:val="00D02A28"/>
    <w:rsid w:val="00D075D1"/>
    <w:rsid w:val="00D10FCB"/>
    <w:rsid w:val="00D30F3A"/>
    <w:rsid w:val="00D37004"/>
    <w:rsid w:val="00D4017E"/>
    <w:rsid w:val="00D416A1"/>
    <w:rsid w:val="00D70589"/>
    <w:rsid w:val="00D91D14"/>
    <w:rsid w:val="00D9541D"/>
    <w:rsid w:val="00DA1ABA"/>
    <w:rsid w:val="00DA2598"/>
    <w:rsid w:val="00DA5B5A"/>
    <w:rsid w:val="00DB46E9"/>
    <w:rsid w:val="00DE3CB7"/>
    <w:rsid w:val="00E10D74"/>
    <w:rsid w:val="00E24E36"/>
    <w:rsid w:val="00E2702B"/>
    <w:rsid w:val="00E27654"/>
    <w:rsid w:val="00E567B9"/>
    <w:rsid w:val="00E6015F"/>
    <w:rsid w:val="00E632CE"/>
    <w:rsid w:val="00E72A0D"/>
    <w:rsid w:val="00E82B18"/>
    <w:rsid w:val="00E90BC6"/>
    <w:rsid w:val="00EB0D1E"/>
    <w:rsid w:val="00EC7671"/>
    <w:rsid w:val="00EC77BB"/>
    <w:rsid w:val="00ED2007"/>
    <w:rsid w:val="00EE00D7"/>
    <w:rsid w:val="00EF32EF"/>
    <w:rsid w:val="00F06CE5"/>
    <w:rsid w:val="00F13C82"/>
    <w:rsid w:val="00F17778"/>
    <w:rsid w:val="00F450A1"/>
    <w:rsid w:val="00F52A2B"/>
    <w:rsid w:val="00F549F1"/>
    <w:rsid w:val="00F616A9"/>
    <w:rsid w:val="00F626DF"/>
    <w:rsid w:val="00F6417C"/>
    <w:rsid w:val="00F750B9"/>
    <w:rsid w:val="00FA37D6"/>
    <w:rsid w:val="00FA46C6"/>
    <w:rsid w:val="00FC7957"/>
    <w:rsid w:val="00FE2220"/>
    <w:rsid w:val="00FE7F80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850F4-DCBE-420D-9F2E-18663F11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F1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16E70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17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2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3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750"/>
  </w:style>
  <w:style w:type="paragraph" w:styleId="Footer">
    <w:name w:val="footer"/>
    <w:basedOn w:val="Normal"/>
    <w:link w:val="FooterChar"/>
    <w:uiPriority w:val="99"/>
    <w:unhideWhenUsed/>
    <w:rsid w:val="0053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50"/>
  </w:style>
  <w:style w:type="paragraph" w:styleId="FootnoteText">
    <w:name w:val="footnote text"/>
    <w:basedOn w:val="Normal"/>
    <w:link w:val="FootnoteTextChar"/>
    <w:uiPriority w:val="99"/>
    <w:semiHidden/>
    <w:unhideWhenUsed/>
    <w:rsid w:val="00537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7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75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34F0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A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0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0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04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86D52"/>
  </w:style>
  <w:style w:type="paragraph" w:customStyle="1" w:styleId="Default">
    <w:name w:val="Default"/>
    <w:rsid w:val="005640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64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6AE10-9855-4223-9FD8-B6C5B667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University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KTamm</dc:creator>
  <cp:lastModifiedBy>Eeva Kumberg</cp:lastModifiedBy>
  <cp:revision>14</cp:revision>
  <cp:lastPrinted>2014-10-21T06:39:00Z</cp:lastPrinted>
  <dcterms:created xsi:type="dcterms:W3CDTF">2017-09-04T12:26:00Z</dcterms:created>
  <dcterms:modified xsi:type="dcterms:W3CDTF">2017-10-03T18:34:00Z</dcterms:modified>
</cp:coreProperties>
</file>