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C4" w:rsidRDefault="005315D6" w:rsidP="005315D6">
      <w:pPr>
        <w:rPr>
          <w:b/>
          <w:sz w:val="24"/>
          <w:szCs w:val="24"/>
        </w:rPr>
      </w:pPr>
      <w:r>
        <w:rPr>
          <w:b/>
          <w:sz w:val="24"/>
          <w:szCs w:val="24"/>
        </w:rPr>
        <w:t>Arvamusfestival</w:t>
      </w:r>
      <w:r w:rsidR="00CB45C4">
        <w:rPr>
          <w:b/>
          <w:sz w:val="24"/>
          <w:szCs w:val="24"/>
        </w:rPr>
        <w:t xml:space="preserve"> 2016 Paides</w:t>
      </w:r>
    </w:p>
    <w:p w:rsidR="005315D6" w:rsidRDefault="005315D6" w:rsidP="005315D6">
      <w:r>
        <w:rPr>
          <w:b/>
          <w:sz w:val="24"/>
          <w:szCs w:val="24"/>
        </w:rPr>
        <w:t>Teadusala</w:t>
      </w:r>
      <w:r w:rsidR="00CB45C4">
        <w:rPr>
          <w:b/>
          <w:sz w:val="24"/>
          <w:szCs w:val="24"/>
        </w:rPr>
        <w:t xml:space="preserve"> on avatud Paide linna keskväljakul </w:t>
      </w:r>
    </w:p>
    <w:p w:rsidR="005315D6" w:rsidRDefault="005315D6" w:rsidP="005315D6">
      <w:r>
        <w:rPr>
          <w:b/>
          <w:sz w:val="24"/>
          <w:szCs w:val="24"/>
        </w:rPr>
        <w:t>Reede, 12. august 2016</w:t>
      </w:r>
    </w:p>
    <w:p w:rsidR="005315D6" w:rsidRDefault="005315D6" w:rsidP="005315D6">
      <w:r>
        <w:rPr>
          <w:b/>
          <w:sz w:val="24"/>
          <w:szCs w:val="24"/>
        </w:rPr>
        <w:t>12 – 13.30 Teel teadmusühiskonda. Ülo Vooglaiu töötuba</w:t>
      </w:r>
    </w:p>
    <w:p w:rsidR="005315D6" w:rsidRDefault="005315D6" w:rsidP="005315D6">
      <w:r>
        <w:rPr>
          <w:sz w:val="24"/>
          <w:szCs w:val="24"/>
        </w:rPr>
        <w:t xml:space="preserve">Kas oled kunagi mõelnud, mis õigupoolest on see teadmuspõhine ühiskond, mille möödapääsmatut vajalikkust kõrgetest kõnetoolidest aina kuulutatakse? Ja miks just teadmuse, mitte lihtsalt teadmise või teaduse põhine? Ja kuidas seda üllast sihti ikkagi  saavutada? Töötoas konstrueerib emeriitprofessor Ülo Vooglaid dialoogilise arutelu saatel teadmuspõhise ühiskonna mõistelise mudeli. Kui mudel käes, püüame sõbralike arutelurühmadena välja nuputada, mida täpselt võiksime ühiskonna eri tasanditel (üksikisik, </w:t>
      </w:r>
      <w:proofErr w:type="spellStart"/>
      <w:r>
        <w:rPr>
          <w:sz w:val="24"/>
          <w:szCs w:val="24"/>
        </w:rPr>
        <w:t>vabakond</w:t>
      </w:r>
      <w:proofErr w:type="spellEnd"/>
      <w:r>
        <w:rPr>
          <w:sz w:val="24"/>
          <w:szCs w:val="24"/>
        </w:rPr>
        <w:t xml:space="preserve">, riik) ette võtta, et mudelis kirjeldatud teadmuspõhisus saaks ühiskondlikuks tegelikkuseks. </w:t>
      </w:r>
    </w:p>
    <w:p w:rsidR="005315D6" w:rsidRDefault="005315D6" w:rsidP="005315D6">
      <w:r>
        <w:rPr>
          <w:sz w:val="24"/>
          <w:szCs w:val="24"/>
        </w:rPr>
        <w:t xml:space="preserve">Töötuba juhivad teenekas sotsiaalteadlane Ülo Vooglaid ja Tartu Ülikooli Narva Kolledži õppedirektor Aet Kiisla.  </w:t>
      </w:r>
    </w:p>
    <w:p w:rsidR="005315D6" w:rsidRDefault="005315D6" w:rsidP="005315D6">
      <w:r>
        <w:rPr>
          <w:color w:val="2E74B5"/>
          <w:sz w:val="24"/>
          <w:szCs w:val="24"/>
        </w:rPr>
        <w:t>13.30 – 14 Vahepala: Tallinna Tähetorni päevane programm – vaatleme teleskoobiga Päikest</w:t>
      </w:r>
    </w:p>
    <w:p w:rsidR="005315D6" w:rsidRDefault="005315D6" w:rsidP="005315D6">
      <w:r>
        <w:rPr>
          <w:b/>
          <w:sz w:val="24"/>
          <w:szCs w:val="24"/>
        </w:rPr>
        <w:t xml:space="preserve">14 – 15.30 </w:t>
      </w:r>
      <w:proofErr w:type="spellStart"/>
      <w:r>
        <w:rPr>
          <w:rFonts w:cs="Times New Roman"/>
          <w:b/>
          <w:color w:val="000000"/>
          <w:sz w:val="24"/>
          <w:szCs w:val="24"/>
          <w:lang w:val="en-US" w:eastAsia="et-EE"/>
        </w:rPr>
        <w:t>Teadus</w:t>
      </w:r>
      <w:proofErr w:type="spellEnd"/>
      <w:r>
        <w:rPr>
          <w:rFonts w:cs="Times New Roman"/>
          <w:b/>
          <w:color w:val="000000"/>
          <w:sz w:val="24"/>
          <w:szCs w:val="24"/>
          <w:lang w:val="en-US" w:eastAsia="et-EE"/>
        </w:rPr>
        <w:t xml:space="preserve"> </w:t>
      </w:r>
      <w:proofErr w:type="spellStart"/>
      <w:r>
        <w:rPr>
          <w:rFonts w:cs="Times New Roman"/>
          <w:b/>
          <w:color w:val="000000"/>
          <w:sz w:val="24"/>
          <w:szCs w:val="24"/>
          <w:lang w:val="en-US" w:eastAsia="et-EE"/>
        </w:rPr>
        <w:t>kui</w:t>
      </w:r>
      <w:proofErr w:type="spellEnd"/>
      <w:r>
        <w:rPr>
          <w:rFonts w:cs="Times New Roman"/>
          <w:b/>
          <w:color w:val="000000"/>
          <w:sz w:val="24"/>
          <w:szCs w:val="24"/>
          <w:lang w:val="en-US" w:eastAsia="et-EE"/>
        </w:rPr>
        <w:t xml:space="preserve"> </w:t>
      </w:r>
      <w:proofErr w:type="spellStart"/>
      <w:r>
        <w:rPr>
          <w:rFonts w:cs="Times New Roman"/>
          <w:b/>
          <w:color w:val="000000"/>
          <w:sz w:val="24"/>
          <w:szCs w:val="24"/>
          <w:lang w:val="en-US" w:eastAsia="et-EE"/>
        </w:rPr>
        <w:t>majanduse</w:t>
      </w:r>
      <w:proofErr w:type="spellEnd"/>
      <w:r>
        <w:rPr>
          <w:rFonts w:cs="Times New Roman"/>
          <w:b/>
          <w:color w:val="000000"/>
          <w:sz w:val="24"/>
          <w:szCs w:val="24"/>
          <w:lang w:val="en-US" w:eastAsia="et-EE"/>
        </w:rPr>
        <w:t xml:space="preserve"> </w:t>
      </w:r>
      <w:proofErr w:type="spellStart"/>
      <w:r>
        <w:rPr>
          <w:rFonts w:cs="Times New Roman"/>
          <w:b/>
          <w:color w:val="000000"/>
          <w:sz w:val="24"/>
          <w:szCs w:val="24"/>
          <w:lang w:val="en-US" w:eastAsia="et-EE"/>
        </w:rPr>
        <w:t>mootor</w:t>
      </w:r>
      <w:proofErr w:type="spellEnd"/>
      <w:r>
        <w:rPr>
          <w:rFonts w:cs="Times New Roman"/>
          <w:b/>
          <w:color w:val="000000"/>
          <w:sz w:val="24"/>
          <w:szCs w:val="24"/>
          <w:lang w:val="en-US" w:eastAsia="et-EE"/>
        </w:rPr>
        <w:t xml:space="preserve"> ja </w:t>
      </w:r>
      <w:proofErr w:type="spellStart"/>
      <w:r>
        <w:rPr>
          <w:rFonts w:cs="Times New Roman"/>
          <w:b/>
          <w:color w:val="000000"/>
          <w:sz w:val="24"/>
          <w:szCs w:val="24"/>
          <w:lang w:val="en-US" w:eastAsia="et-EE"/>
        </w:rPr>
        <w:t>poliitika</w:t>
      </w:r>
      <w:proofErr w:type="spellEnd"/>
      <w:r>
        <w:rPr>
          <w:rFonts w:cs="Times New Roman"/>
          <w:b/>
          <w:color w:val="000000"/>
          <w:sz w:val="24"/>
          <w:szCs w:val="24"/>
          <w:lang w:val="en-US" w:eastAsia="et-EE"/>
        </w:rPr>
        <w:t xml:space="preserve"> </w:t>
      </w:r>
      <w:proofErr w:type="spellStart"/>
      <w:r>
        <w:rPr>
          <w:rFonts w:cs="Times New Roman"/>
          <w:b/>
          <w:color w:val="000000"/>
          <w:sz w:val="24"/>
          <w:szCs w:val="24"/>
          <w:lang w:val="en-US" w:eastAsia="et-EE"/>
        </w:rPr>
        <w:t>rool</w:t>
      </w:r>
      <w:proofErr w:type="spellEnd"/>
      <w:r>
        <w:rPr>
          <w:rFonts w:cs="Times New Roman"/>
          <w:b/>
          <w:color w:val="000000"/>
          <w:sz w:val="24"/>
          <w:szCs w:val="24"/>
          <w:lang w:val="en-US" w:eastAsia="et-EE"/>
        </w:rPr>
        <w:t xml:space="preserve"> </w:t>
      </w:r>
    </w:p>
    <w:p w:rsidR="005315D6" w:rsidRDefault="005315D6" w:rsidP="005315D6">
      <w:proofErr w:type="spellStart"/>
      <w:r>
        <w:rPr>
          <w:rFonts w:cs="Times New Roman"/>
          <w:color w:val="000000"/>
          <w:sz w:val="24"/>
          <w:szCs w:val="24"/>
          <w:lang w:val="en-US" w:eastAsia="et-EE"/>
        </w:rPr>
        <w:t>Sõnades</w:t>
      </w:r>
      <w:proofErr w:type="spellEnd"/>
      <w:r>
        <w:rPr>
          <w:rFonts w:cs="Times New Roman"/>
          <w:color w:val="000000"/>
          <w:sz w:val="24"/>
          <w:szCs w:val="24"/>
          <w:lang w:val="en-US" w:eastAsia="et-EE"/>
        </w:rPr>
        <w:t xml:space="preserve"> on </w:t>
      </w:r>
      <w:proofErr w:type="spellStart"/>
      <w:r>
        <w:rPr>
          <w:rFonts w:cs="Times New Roman"/>
          <w:color w:val="000000"/>
          <w:sz w:val="24"/>
          <w:szCs w:val="24"/>
          <w:lang w:val="en-US" w:eastAsia="et-EE"/>
        </w:rPr>
        <w:t>teadlased</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ettevõtjad</w:t>
      </w:r>
      <w:proofErr w:type="spellEnd"/>
      <w:r>
        <w:rPr>
          <w:rFonts w:cs="Times New Roman"/>
          <w:color w:val="000000"/>
          <w:sz w:val="24"/>
          <w:szCs w:val="24"/>
          <w:lang w:val="en-US" w:eastAsia="et-EE"/>
        </w:rPr>
        <w:t xml:space="preserve"> </w:t>
      </w:r>
      <w:proofErr w:type="gramStart"/>
      <w:r>
        <w:rPr>
          <w:rFonts w:cs="Times New Roman"/>
          <w:color w:val="000000"/>
          <w:sz w:val="24"/>
          <w:szCs w:val="24"/>
          <w:lang w:val="en-US" w:eastAsia="et-EE"/>
        </w:rPr>
        <w:t>ja</w:t>
      </w:r>
      <w:proofErr w:type="gram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poliitikud</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ühte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meelt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teadmuspõhine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majandus</w:t>
      </w:r>
      <w:proofErr w:type="spellEnd"/>
      <w:r>
        <w:rPr>
          <w:rFonts w:cs="Times New Roman"/>
          <w:color w:val="000000"/>
          <w:sz w:val="24"/>
          <w:szCs w:val="24"/>
          <w:lang w:val="en-US" w:eastAsia="et-EE"/>
        </w:rPr>
        <w:t xml:space="preserve"> ja </w:t>
      </w:r>
      <w:proofErr w:type="spellStart"/>
      <w:r>
        <w:rPr>
          <w:rFonts w:cs="Times New Roman"/>
          <w:color w:val="000000"/>
          <w:sz w:val="24"/>
          <w:szCs w:val="24"/>
          <w:lang w:val="en-US" w:eastAsia="et-EE"/>
        </w:rPr>
        <w:t>poliitika</w:t>
      </w:r>
      <w:proofErr w:type="spellEnd"/>
      <w:r>
        <w:rPr>
          <w:rFonts w:cs="Times New Roman"/>
          <w:color w:val="000000"/>
          <w:sz w:val="24"/>
          <w:szCs w:val="24"/>
          <w:lang w:val="en-US" w:eastAsia="et-EE"/>
        </w:rPr>
        <w:t xml:space="preserve"> on </w:t>
      </w:r>
      <w:proofErr w:type="spellStart"/>
      <w:r>
        <w:rPr>
          <w:rFonts w:cs="Times New Roman"/>
          <w:color w:val="000000"/>
          <w:sz w:val="24"/>
          <w:szCs w:val="24"/>
          <w:lang w:val="en-US" w:eastAsia="et-EE"/>
        </w:rPr>
        <w:t>parema</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tuleviku</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loomisel</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hädavajalikud</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Ettevõtete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tegelik</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panus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teadus</w:t>
      </w:r>
      <w:proofErr w:type="spellEnd"/>
      <w:r>
        <w:rPr>
          <w:rFonts w:cs="Times New Roman"/>
          <w:color w:val="000000"/>
          <w:sz w:val="24"/>
          <w:szCs w:val="24"/>
          <w:lang w:val="en-US" w:eastAsia="et-EE"/>
        </w:rPr>
        <w:t xml:space="preserve">- </w:t>
      </w:r>
      <w:proofErr w:type="gramStart"/>
      <w:r>
        <w:rPr>
          <w:rFonts w:cs="Times New Roman"/>
          <w:color w:val="000000"/>
          <w:sz w:val="24"/>
          <w:szCs w:val="24"/>
          <w:lang w:val="en-US" w:eastAsia="et-EE"/>
        </w:rPr>
        <w:t>ja</w:t>
      </w:r>
      <w:proofErr w:type="gram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arendustegevusse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tippteaduse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tegelik</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arvessevõtt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poliitiliste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otsuste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tegemisel</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aga</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ka</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teadusasutuste</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tegelik</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valmisolek</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poliitikas</w:t>
      </w:r>
      <w:proofErr w:type="spellEnd"/>
      <w:r>
        <w:rPr>
          <w:rFonts w:cs="Times New Roman"/>
          <w:color w:val="000000"/>
          <w:sz w:val="24"/>
          <w:szCs w:val="24"/>
          <w:lang w:val="en-US" w:eastAsia="et-EE"/>
        </w:rPr>
        <w:t xml:space="preserve"> ja </w:t>
      </w:r>
      <w:proofErr w:type="spellStart"/>
      <w:r>
        <w:rPr>
          <w:rFonts w:cs="Times New Roman"/>
          <w:color w:val="000000"/>
          <w:sz w:val="24"/>
          <w:szCs w:val="24"/>
          <w:lang w:val="en-US" w:eastAsia="et-EE"/>
        </w:rPr>
        <w:t>majanduses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osaleda</w:t>
      </w:r>
      <w:proofErr w:type="spellEnd"/>
      <w:r>
        <w:rPr>
          <w:rFonts w:cs="Times New Roman"/>
          <w:color w:val="000000"/>
          <w:sz w:val="24"/>
          <w:szCs w:val="24"/>
          <w:lang w:val="en-US" w:eastAsia="et-EE"/>
        </w:rPr>
        <w:t xml:space="preserve"> – need </w:t>
      </w:r>
      <w:proofErr w:type="spellStart"/>
      <w:r>
        <w:rPr>
          <w:rFonts w:cs="Times New Roman"/>
          <w:color w:val="000000"/>
          <w:sz w:val="24"/>
          <w:szCs w:val="24"/>
          <w:lang w:val="en-US" w:eastAsia="et-EE"/>
        </w:rPr>
        <w:t>tõsiolud</w:t>
      </w:r>
      <w:proofErr w:type="spellEnd"/>
      <w:r>
        <w:rPr>
          <w:rFonts w:cs="Times New Roman"/>
          <w:color w:val="000000"/>
          <w:sz w:val="24"/>
          <w:szCs w:val="24"/>
          <w:lang w:val="en-US" w:eastAsia="et-EE"/>
        </w:rPr>
        <w:t xml:space="preserve"> on </w:t>
      </w:r>
      <w:proofErr w:type="spellStart"/>
      <w:r>
        <w:rPr>
          <w:rFonts w:cs="Times New Roman"/>
          <w:color w:val="000000"/>
          <w:sz w:val="24"/>
          <w:szCs w:val="24"/>
          <w:lang w:val="en-US" w:eastAsia="et-EE"/>
        </w:rPr>
        <w:t>siiski</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ideaalist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kaugel</w:t>
      </w:r>
      <w:proofErr w:type="spellEnd"/>
      <w:r>
        <w:rPr>
          <w:rFonts w:cs="Times New Roman"/>
          <w:color w:val="000000"/>
          <w:sz w:val="24"/>
          <w:szCs w:val="24"/>
          <w:lang w:val="en-US" w:eastAsia="et-EE"/>
        </w:rPr>
        <w:t xml:space="preserve">. </w:t>
      </w:r>
    </w:p>
    <w:p w:rsidR="005315D6" w:rsidRDefault="005315D6" w:rsidP="005315D6">
      <w:proofErr w:type="spellStart"/>
      <w:r>
        <w:rPr>
          <w:rFonts w:cs="Calibri"/>
          <w:color w:val="000000"/>
          <w:sz w:val="24"/>
          <w:szCs w:val="24"/>
          <w:lang w:val="en-US" w:eastAsia="et-EE"/>
        </w:rPr>
        <w:t>Kuidas</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saaksid</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teadlased</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panustada</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parimal</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viisil</w:t>
      </w:r>
      <w:proofErr w:type="spellEnd"/>
      <w:r>
        <w:rPr>
          <w:rFonts w:cs="Calibri"/>
          <w:color w:val="000000"/>
          <w:sz w:val="24"/>
          <w:szCs w:val="24"/>
          <w:lang w:val="en-US" w:eastAsia="et-EE"/>
        </w:rPr>
        <w:t xml:space="preserve"> Eesti </w:t>
      </w:r>
      <w:proofErr w:type="spellStart"/>
      <w:r>
        <w:rPr>
          <w:rFonts w:cs="Calibri"/>
          <w:color w:val="000000"/>
          <w:sz w:val="24"/>
          <w:szCs w:val="24"/>
          <w:lang w:val="en-US" w:eastAsia="et-EE"/>
        </w:rPr>
        <w:t>majanduse</w:t>
      </w:r>
      <w:proofErr w:type="spellEnd"/>
      <w:r>
        <w:rPr>
          <w:rFonts w:cs="Calibri"/>
          <w:color w:val="000000"/>
          <w:sz w:val="24"/>
          <w:szCs w:val="24"/>
          <w:lang w:val="en-US" w:eastAsia="et-EE"/>
        </w:rPr>
        <w:t xml:space="preserve"> </w:t>
      </w:r>
      <w:proofErr w:type="gramStart"/>
      <w:r>
        <w:rPr>
          <w:rFonts w:cs="Calibri"/>
          <w:color w:val="000000"/>
          <w:sz w:val="24"/>
          <w:szCs w:val="24"/>
          <w:lang w:val="en-US" w:eastAsia="et-EE"/>
        </w:rPr>
        <w:t>ja</w:t>
      </w:r>
      <w:proofErr w:type="gramEnd"/>
      <w:r>
        <w:rPr>
          <w:rFonts w:cs="Calibri"/>
          <w:color w:val="000000"/>
          <w:sz w:val="24"/>
          <w:szCs w:val="24"/>
          <w:lang w:val="en-US" w:eastAsia="et-EE"/>
        </w:rPr>
        <w:t xml:space="preserve"> </w:t>
      </w:r>
      <w:proofErr w:type="spellStart"/>
      <w:r>
        <w:rPr>
          <w:rFonts w:cs="Calibri"/>
          <w:color w:val="000000"/>
          <w:sz w:val="24"/>
          <w:szCs w:val="24"/>
          <w:lang w:val="en-US" w:eastAsia="et-EE"/>
        </w:rPr>
        <w:t>poliitika</w:t>
      </w:r>
      <w:proofErr w:type="spellEnd"/>
      <w:r>
        <w:rPr>
          <w:rFonts w:cs="Calibri"/>
          <w:color w:val="000000"/>
          <w:sz w:val="24"/>
          <w:szCs w:val="24"/>
          <w:lang w:val="en-US" w:eastAsia="et-EE"/>
        </w:rPr>
        <w:t xml:space="preserve"> </w:t>
      </w:r>
      <w:proofErr w:type="spellStart"/>
      <w:r>
        <w:rPr>
          <w:rFonts w:cs="Calibri"/>
          <w:color w:val="000000"/>
          <w:sz w:val="24"/>
          <w:szCs w:val="24"/>
          <w:lang w:val="en-US" w:eastAsia="et-EE"/>
        </w:rPr>
        <w:t>arengusse</w:t>
      </w:r>
      <w:proofErr w:type="spellEnd"/>
      <w:r>
        <w:rPr>
          <w:rFonts w:cs="Calibri"/>
          <w:color w:val="000000"/>
          <w:sz w:val="24"/>
          <w:szCs w:val="24"/>
          <w:lang w:val="en-US" w:eastAsia="et-EE"/>
        </w:rPr>
        <w:t>?</w:t>
      </w:r>
      <w:r>
        <w:rPr>
          <w:rFonts w:cs="Times New Roman"/>
          <w:color w:val="000000"/>
          <w:sz w:val="24"/>
          <w:szCs w:val="24"/>
          <w:lang w:val="en-US" w:eastAsia="et-EE"/>
        </w:rPr>
        <w:t xml:space="preserve"> </w:t>
      </w:r>
      <w:proofErr w:type="spellStart"/>
      <w:r>
        <w:rPr>
          <w:rFonts w:cs="Times New Roman"/>
          <w:color w:val="000000"/>
          <w:sz w:val="24"/>
          <w:szCs w:val="24"/>
          <w:lang w:val="en-US" w:eastAsia="et-EE"/>
        </w:rPr>
        <w:t>Mida</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teha</w:t>
      </w:r>
      <w:proofErr w:type="spellEnd"/>
      <w:r>
        <w:rPr>
          <w:rFonts w:cs="Times New Roman"/>
          <w:color w:val="000000"/>
          <w:sz w:val="24"/>
          <w:szCs w:val="24"/>
          <w:lang w:val="en-US" w:eastAsia="et-EE"/>
        </w:rPr>
        <w:t xml:space="preserve">, </w:t>
      </w:r>
      <w:proofErr w:type="gramStart"/>
      <w:r>
        <w:rPr>
          <w:rFonts w:cs="Times New Roman"/>
          <w:color w:val="000000"/>
          <w:sz w:val="24"/>
          <w:szCs w:val="24"/>
          <w:lang w:val="en-US" w:eastAsia="et-EE"/>
        </w:rPr>
        <w:t>et</w:t>
      </w:r>
      <w:proofErr w:type="gram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ühiskond</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teadusest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suurimat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võimalikku</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kasu</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saaks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Või</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teisalt</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ons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teadmuspõhisus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ülepea</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mõni</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kõikvõimas</w:t>
      </w:r>
      <w:proofErr w:type="spell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võluvits</w:t>
      </w:r>
      <w:proofErr w:type="spellEnd"/>
      <w:r>
        <w:rPr>
          <w:rFonts w:cs="Times New Roman"/>
          <w:color w:val="000000"/>
          <w:sz w:val="24"/>
          <w:szCs w:val="24"/>
          <w:lang w:val="en-US" w:eastAsia="et-EE"/>
        </w:rPr>
        <w:t xml:space="preserve"> </w:t>
      </w:r>
      <w:proofErr w:type="gramStart"/>
      <w:r>
        <w:rPr>
          <w:rFonts w:cs="Times New Roman"/>
          <w:color w:val="000000"/>
          <w:sz w:val="24"/>
          <w:szCs w:val="24"/>
          <w:lang w:val="en-US" w:eastAsia="et-EE"/>
        </w:rPr>
        <w:t>ja</w:t>
      </w:r>
      <w:proofErr w:type="gramEnd"/>
      <w:r>
        <w:rPr>
          <w:rFonts w:cs="Times New Roman"/>
          <w:color w:val="000000"/>
          <w:sz w:val="24"/>
          <w:szCs w:val="24"/>
          <w:lang w:val="en-US" w:eastAsia="et-EE"/>
        </w:rPr>
        <w:t xml:space="preserve"> </w:t>
      </w:r>
      <w:proofErr w:type="spellStart"/>
      <w:r>
        <w:rPr>
          <w:rFonts w:cs="Times New Roman"/>
          <w:color w:val="000000"/>
          <w:sz w:val="24"/>
          <w:szCs w:val="24"/>
          <w:lang w:val="en-US" w:eastAsia="et-EE"/>
        </w:rPr>
        <w:t>probleemilahendaja</w:t>
      </w:r>
      <w:proofErr w:type="spellEnd"/>
      <w:r>
        <w:rPr>
          <w:rFonts w:cs="Times New Roman"/>
          <w:color w:val="000000"/>
          <w:sz w:val="24"/>
          <w:szCs w:val="24"/>
          <w:lang w:val="en-US" w:eastAsia="et-EE"/>
        </w:rPr>
        <w:t xml:space="preserve">? </w:t>
      </w:r>
    </w:p>
    <w:p w:rsidR="005315D6" w:rsidRDefault="005315D6" w:rsidP="005315D6">
      <w:proofErr w:type="spellStart"/>
      <w:r>
        <w:rPr>
          <w:rFonts w:cs="Times New Roman"/>
          <w:sz w:val="24"/>
          <w:szCs w:val="24"/>
          <w:lang w:val="en-US" w:eastAsia="et-EE"/>
        </w:rPr>
        <w:t>Nende</w:t>
      </w:r>
      <w:proofErr w:type="spellEnd"/>
      <w:r>
        <w:rPr>
          <w:rFonts w:cs="Times New Roman"/>
          <w:sz w:val="24"/>
          <w:szCs w:val="24"/>
          <w:lang w:val="en-US" w:eastAsia="et-EE"/>
        </w:rPr>
        <w:t xml:space="preserve"> </w:t>
      </w:r>
      <w:proofErr w:type="spellStart"/>
      <w:r>
        <w:rPr>
          <w:rFonts w:cs="Times New Roman"/>
          <w:sz w:val="24"/>
          <w:szCs w:val="24"/>
          <w:lang w:val="en-US" w:eastAsia="et-EE"/>
        </w:rPr>
        <w:t>küsimuste</w:t>
      </w:r>
      <w:proofErr w:type="spellEnd"/>
      <w:r>
        <w:rPr>
          <w:rFonts w:cs="Times New Roman"/>
          <w:sz w:val="24"/>
          <w:szCs w:val="24"/>
          <w:lang w:val="en-US" w:eastAsia="et-EE"/>
        </w:rPr>
        <w:t xml:space="preserve"> </w:t>
      </w:r>
      <w:proofErr w:type="spellStart"/>
      <w:r>
        <w:rPr>
          <w:rFonts w:cs="Times New Roman"/>
          <w:sz w:val="24"/>
          <w:szCs w:val="24"/>
          <w:lang w:val="en-US" w:eastAsia="et-EE"/>
        </w:rPr>
        <w:t>üle</w:t>
      </w:r>
      <w:proofErr w:type="spellEnd"/>
      <w:r>
        <w:rPr>
          <w:rFonts w:cs="Times New Roman"/>
          <w:sz w:val="24"/>
          <w:szCs w:val="24"/>
          <w:lang w:val="en-US" w:eastAsia="et-EE"/>
        </w:rPr>
        <w:t xml:space="preserve"> </w:t>
      </w:r>
      <w:proofErr w:type="spellStart"/>
      <w:r>
        <w:rPr>
          <w:rFonts w:cs="Times New Roman"/>
          <w:sz w:val="24"/>
          <w:szCs w:val="24"/>
          <w:lang w:val="en-US" w:eastAsia="et-EE"/>
        </w:rPr>
        <w:t>arutlevad</w:t>
      </w:r>
      <w:proofErr w:type="spellEnd"/>
      <w:r>
        <w:rPr>
          <w:rFonts w:cs="Times New Roman"/>
          <w:sz w:val="24"/>
          <w:szCs w:val="24"/>
          <w:lang w:val="en-US" w:eastAsia="et-EE"/>
        </w:rPr>
        <w:t xml:space="preserve"> </w:t>
      </w:r>
      <w:proofErr w:type="spellStart"/>
      <w:r>
        <w:rPr>
          <w:rFonts w:cs="Times New Roman"/>
          <w:sz w:val="24"/>
          <w:szCs w:val="24"/>
          <w:lang w:val="en-US" w:eastAsia="et-EE"/>
        </w:rPr>
        <w:t>riigikontrolör</w:t>
      </w:r>
      <w:proofErr w:type="spellEnd"/>
      <w:r>
        <w:rPr>
          <w:rFonts w:cs="Times New Roman"/>
          <w:sz w:val="24"/>
          <w:szCs w:val="24"/>
          <w:lang w:val="en-US" w:eastAsia="et-EE"/>
        </w:rPr>
        <w:t xml:space="preserve"> Alar Karis, </w:t>
      </w:r>
      <w:proofErr w:type="spellStart"/>
      <w:r>
        <w:rPr>
          <w:rFonts w:cs="Times New Roman"/>
          <w:sz w:val="24"/>
          <w:szCs w:val="24"/>
          <w:lang w:val="en-US" w:eastAsia="et-EE"/>
        </w:rPr>
        <w:t>Geenivaramu</w:t>
      </w:r>
      <w:proofErr w:type="spellEnd"/>
      <w:r>
        <w:rPr>
          <w:rFonts w:cs="Times New Roman"/>
          <w:sz w:val="24"/>
          <w:szCs w:val="24"/>
          <w:lang w:val="en-US" w:eastAsia="et-EE"/>
        </w:rPr>
        <w:t xml:space="preserve"> </w:t>
      </w:r>
      <w:proofErr w:type="spellStart"/>
      <w:r>
        <w:rPr>
          <w:rFonts w:cs="Times New Roman"/>
          <w:sz w:val="24"/>
          <w:szCs w:val="24"/>
          <w:lang w:val="en-US" w:eastAsia="et-EE"/>
        </w:rPr>
        <w:t>tuumiklabori</w:t>
      </w:r>
      <w:proofErr w:type="spellEnd"/>
      <w:r>
        <w:rPr>
          <w:rFonts w:cs="Times New Roman"/>
          <w:sz w:val="24"/>
          <w:szCs w:val="24"/>
          <w:lang w:val="en-US" w:eastAsia="et-EE"/>
        </w:rPr>
        <w:t xml:space="preserve"> </w:t>
      </w:r>
      <w:proofErr w:type="spellStart"/>
      <w:r>
        <w:rPr>
          <w:rFonts w:cs="Times New Roman"/>
          <w:sz w:val="24"/>
          <w:szCs w:val="24"/>
          <w:lang w:val="en-US" w:eastAsia="et-EE"/>
        </w:rPr>
        <w:t>juhataja</w:t>
      </w:r>
      <w:proofErr w:type="spellEnd"/>
      <w:r>
        <w:rPr>
          <w:rFonts w:cs="Times New Roman"/>
          <w:sz w:val="24"/>
          <w:szCs w:val="24"/>
          <w:lang w:val="en-US" w:eastAsia="et-EE"/>
        </w:rPr>
        <w:t xml:space="preserve"> </w:t>
      </w:r>
      <w:proofErr w:type="spellStart"/>
      <w:r>
        <w:rPr>
          <w:rFonts w:cs="Times New Roman"/>
          <w:sz w:val="24"/>
          <w:szCs w:val="24"/>
          <w:lang w:val="en-US" w:eastAsia="et-EE"/>
        </w:rPr>
        <w:t>Lili</w:t>
      </w:r>
      <w:proofErr w:type="spellEnd"/>
      <w:r>
        <w:rPr>
          <w:rFonts w:cs="Times New Roman"/>
          <w:sz w:val="24"/>
          <w:szCs w:val="24"/>
          <w:lang w:val="en-US" w:eastAsia="et-EE"/>
        </w:rPr>
        <w:t xml:space="preserve"> </w:t>
      </w:r>
      <w:proofErr w:type="spellStart"/>
      <w:r>
        <w:rPr>
          <w:rFonts w:cs="Times New Roman"/>
          <w:sz w:val="24"/>
          <w:szCs w:val="24"/>
          <w:lang w:val="en-US" w:eastAsia="et-EE"/>
        </w:rPr>
        <w:t>Milani</w:t>
      </w:r>
      <w:proofErr w:type="spellEnd"/>
      <w:r>
        <w:rPr>
          <w:rFonts w:cs="Times New Roman"/>
          <w:sz w:val="24"/>
          <w:szCs w:val="24"/>
          <w:lang w:val="en-US" w:eastAsia="et-EE"/>
        </w:rPr>
        <w:t xml:space="preserve">, </w:t>
      </w:r>
      <w:proofErr w:type="spellStart"/>
      <w:r>
        <w:rPr>
          <w:rFonts w:cs="Times New Roman"/>
          <w:sz w:val="24"/>
          <w:szCs w:val="24"/>
          <w:lang w:val="en-US" w:eastAsia="et-EE"/>
        </w:rPr>
        <w:t>Teadusagentuuri</w:t>
      </w:r>
      <w:proofErr w:type="spellEnd"/>
      <w:r>
        <w:rPr>
          <w:rFonts w:cs="Times New Roman"/>
          <w:sz w:val="24"/>
          <w:szCs w:val="24"/>
          <w:lang w:val="en-US" w:eastAsia="et-EE"/>
        </w:rPr>
        <w:t xml:space="preserve"> </w:t>
      </w:r>
      <w:proofErr w:type="spellStart"/>
      <w:r>
        <w:rPr>
          <w:rFonts w:cs="Calibri"/>
          <w:sz w:val="24"/>
          <w:szCs w:val="24"/>
          <w:lang w:val="en-US" w:eastAsia="et-EE"/>
        </w:rPr>
        <w:t>teadmistepõhist</w:t>
      </w:r>
      <w:proofErr w:type="spellEnd"/>
      <w:r>
        <w:rPr>
          <w:rFonts w:cs="Calibri"/>
          <w:sz w:val="24"/>
          <w:szCs w:val="24"/>
          <w:lang w:val="en-US" w:eastAsia="et-EE"/>
        </w:rPr>
        <w:t xml:space="preserve"> </w:t>
      </w:r>
      <w:proofErr w:type="spellStart"/>
      <w:r>
        <w:rPr>
          <w:rFonts w:cs="Calibri"/>
          <w:sz w:val="24"/>
          <w:szCs w:val="24"/>
          <w:lang w:val="en-US" w:eastAsia="et-EE"/>
        </w:rPr>
        <w:t>poliitikakujundamist</w:t>
      </w:r>
      <w:proofErr w:type="spellEnd"/>
      <w:r>
        <w:rPr>
          <w:rFonts w:cs="Calibri"/>
          <w:sz w:val="24"/>
          <w:szCs w:val="24"/>
          <w:lang w:val="en-US" w:eastAsia="et-EE"/>
        </w:rPr>
        <w:t xml:space="preserve"> </w:t>
      </w:r>
      <w:proofErr w:type="spellStart"/>
      <w:r>
        <w:rPr>
          <w:rFonts w:cs="Calibri"/>
          <w:sz w:val="24"/>
          <w:szCs w:val="24"/>
          <w:lang w:val="en-US" w:eastAsia="et-EE"/>
        </w:rPr>
        <w:t>toetava</w:t>
      </w:r>
      <w:proofErr w:type="spellEnd"/>
      <w:r>
        <w:rPr>
          <w:rFonts w:cs="Calibri"/>
          <w:sz w:val="24"/>
          <w:szCs w:val="24"/>
          <w:lang w:val="en-US" w:eastAsia="et-EE"/>
        </w:rPr>
        <w:t xml:space="preserve"> </w:t>
      </w:r>
      <w:proofErr w:type="spellStart"/>
      <w:r>
        <w:rPr>
          <w:rFonts w:cs="Calibri"/>
          <w:sz w:val="24"/>
          <w:szCs w:val="24"/>
          <w:lang w:val="en-US" w:eastAsia="et-EE"/>
        </w:rPr>
        <w:t>programmi</w:t>
      </w:r>
      <w:proofErr w:type="spellEnd"/>
      <w:r>
        <w:rPr>
          <w:rFonts w:cs="Calibri"/>
          <w:sz w:val="24"/>
          <w:szCs w:val="24"/>
          <w:lang w:val="en-US" w:eastAsia="et-EE"/>
        </w:rPr>
        <w:t xml:space="preserve"> </w:t>
      </w:r>
      <w:proofErr w:type="spellStart"/>
      <w:r>
        <w:rPr>
          <w:rFonts w:cs="Calibri"/>
          <w:sz w:val="24"/>
          <w:szCs w:val="24"/>
          <w:lang w:val="en-US" w:eastAsia="et-EE"/>
        </w:rPr>
        <w:t>juht</w:t>
      </w:r>
      <w:proofErr w:type="spellEnd"/>
      <w:r>
        <w:rPr>
          <w:rFonts w:cs="Calibri"/>
          <w:sz w:val="24"/>
          <w:szCs w:val="24"/>
          <w:lang w:val="en-US" w:eastAsia="et-EE"/>
        </w:rPr>
        <w:t xml:space="preserve"> Liina Eek</w:t>
      </w:r>
      <w:r>
        <w:rPr>
          <w:rFonts w:cs="Times New Roman"/>
          <w:sz w:val="24"/>
          <w:szCs w:val="24"/>
          <w:lang w:val="en-US" w:eastAsia="et-EE"/>
        </w:rPr>
        <w:t xml:space="preserve"> </w:t>
      </w:r>
      <w:proofErr w:type="gramStart"/>
      <w:r>
        <w:rPr>
          <w:rFonts w:cs="Times New Roman"/>
          <w:sz w:val="24"/>
          <w:szCs w:val="24"/>
          <w:lang w:val="en-US" w:eastAsia="et-EE"/>
        </w:rPr>
        <w:t>ja</w:t>
      </w:r>
      <w:proofErr w:type="gramEnd"/>
      <w:r>
        <w:rPr>
          <w:rFonts w:cs="Times New Roman"/>
          <w:sz w:val="24"/>
          <w:szCs w:val="24"/>
          <w:lang w:val="en-US" w:eastAsia="et-EE"/>
        </w:rPr>
        <w:t xml:space="preserve"> </w:t>
      </w:r>
      <w:proofErr w:type="spellStart"/>
      <w:r>
        <w:rPr>
          <w:rFonts w:cs="Times New Roman"/>
          <w:sz w:val="24"/>
          <w:szCs w:val="24"/>
          <w:lang w:val="en-US" w:eastAsia="et-EE"/>
        </w:rPr>
        <w:t>Swedbank</w:t>
      </w:r>
      <w:proofErr w:type="spellEnd"/>
      <w:r>
        <w:rPr>
          <w:rFonts w:cs="Times New Roman"/>
          <w:sz w:val="24"/>
          <w:szCs w:val="24"/>
          <w:lang w:val="en-US" w:eastAsia="et-EE"/>
        </w:rPr>
        <w:t xml:space="preserve"> Eesti </w:t>
      </w:r>
      <w:proofErr w:type="spellStart"/>
      <w:r>
        <w:rPr>
          <w:rFonts w:cs="Times New Roman"/>
          <w:sz w:val="24"/>
          <w:szCs w:val="24"/>
          <w:lang w:val="en-US" w:eastAsia="et-EE"/>
        </w:rPr>
        <w:t>peadirektor</w:t>
      </w:r>
      <w:proofErr w:type="spellEnd"/>
      <w:r>
        <w:rPr>
          <w:rFonts w:cs="Times New Roman"/>
          <w:sz w:val="24"/>
          <w:szCs w:val="24"/>
          <w:lang w:val="en-US" w:eastAsia="et-EE"/>
        </w:rPr>
        <w:t xml:space="preserve"> Robert </w:t>
      </w:r>
      <w:proofErr w:type="spellStart"/>
      <w:r>
        <w:rPr>
          <w:rFonts w:cs="Times New Roman"/>
          <w:sz w:val="24"/>
          <w:szCs w:val="24"/>
          <w:lang w:val="en-US" w:eastAsia="et-EE"/>
        </w:rPr>
        <w:t>Kitt</w:t>
      </w:r>
      <w:proofErr w:type="spellEnd"/>
      <w:r>
        <w:rPr>
          <w:rFonts w:cs="Times New Roman"/>
          <w:sz w:val="24"/>
          <w:szCs w:val="24"/>
          <w:lang w:val="en-US" w:eastAsia="et-EE"/>
        </w:rPr>
        <w:t xml:space="preserve">. </w:t>
      </w:r>
      <w:proofErr w:type="spellStart"/>
      <w:r>
        <w:rPr>
          <w:rFonts w:cs="Times New Roman"/>
          <w:sz w:val="24"/>
          <w:szCs w:val="24"/>
          <w:lang w:val="en-US" w:eastAsia="et-EE"/>
        </w:rPr>
        <w:t>Arutelu</w:t>
      </w:r>
      <w:proofErr w:type="spellEnd"/>
      <w:r>
        <w:rPr>
          <w:rFonts w:cs="Times New Roman"/>
          <w:sz w:val="24"/>
          <w:szCs w:val="24"/>
          <w:lang w:val="en-US" w:eastAsia="et-EE"/>
        </w:rPr>
        <w:t xml:space="preserve"> </w:t>
      </w:r>
      <w:proofErr w:type="spellStart"/>
      <w:r>
        <w:rPr>
          <w:rFonts w:cs="Times New Roman"/>
          <w:sz w:val="24"/>
          <w:szCs w:val="24"/>
          <w:lang w:val="en-US" w:eastAsia="et-EE"/>
        </w:rPr>
        <w:t>juhib</w:t>
      </w:r>
      <w:proofErr w:type="spellEnd"/>
      <w:r>
        <w:rPr>
          <w:rFonts w:cs="Times New Roman"/>
          <w:sz w:val="24"/>
          <w:szCs w:val="24"/>
          <w:lang w:val="en-US" w:eastAsia="et-EE"/>
        </w:rPr>
        <w:t> </w:t>
      </w:r>
      <w:proofErr w:type="spellStart"/>
      <w:r>
        <w:rPr>
          <w:rFonts w:cs="Times New Roman"/>
          <w:sz w:val="24"/>
          <w:szCs w:val="24"/>
          <w:lang w:val="en-US" w:eastAsia="et-EE"/>
        </w:rPr>
        <w:t>Tallinna</w:t>
      </w:r>
      <w:proofErr w:type="spellEnd"/>
      <w:r>
        <w:rPr>
          <w:rFonts w:cs="Times New Roman"/>
          <w:sz w:val="24"/>
          <w:szCs w:val="24"/>
          <w:lang w:val="en-US" w:eastAsia="et-EE"/>
        </w:rPr>
        <w:t xml:space="preserve"> </w:t>
      </w:r>
      <w:proofErr w:type="spellStart"/>
      <w:r>
        <w:rPr>
          <w:rFonts w:cs="Times New Roman"/>
          <w:sz w:val="24"/>
          <w:szCs w:val="24"/>
          <w:lang w:val="en-US" w:eastAsia="et-EE"/>
        </w:rPr>
        <w:t>Tehnikaülikooli</w:t>
      </w:r>
      <w:proofErr w:type="spellEnd"/>
      <w:r>
        <w:rPr>
          <w:rFonts w:cs="Times New Roman"/>
          <w:sz w:val="24"/>
          <w:szCs w:val="24"/>
          <w:lang w:val="en-US" w:eastAsia="et-EE"/>
        </w:rPr>
        <w:t xml:space="preserve"> </w:t>
      </w:r>
      <w:proofErr w:type="spellStart"/>
      <w:r>
        <w:rPr>
          <w:rFonts w:cs="Times New Roman"/>
          <w:sz w:val="24"/>
          <w:szCs w:val="24"/>
          <w:lang w:val="en-US" w:eastAsia="et-EE"/>
        </w:rPr>
        <w:t>Nurkse</w:t>
      </w:r>
      <w:proofErr w:type="spellEnd"/>
      <w:r>
        <w:rPr>
          <w:rFonts w:cs="Times New Roman"/>
          <w:sz w:val="24"/>
          <w:szCs w:val="24"/>
          <w:lang w:val="en-US" w:eastAsia="et-EE"/>
        </w:rPr>
        <w:t xml:space="preserve"> </w:t>
      </w:r>
      <w:proofErr w:type="spellStart"/>
      <w:r>
        <w:rPr>
          <w:rFonts w:cs="Times New Roman"/>
          <w:sz w:val="24"/>
          <w:szCs w:val="24"/>
          <w:lang w:val="en-US" w:eastAsia="et-EE"/>
        </w:rPr>
        <w:t>Instituudi</w:t>
      </w:r>
      <w:proofErr w:type="spellEnd"/>
      <w:r>
        <w:rPr>
          <w:rFonts w:cs="Times New Roman"/>
          <w:sz w:val="24"/>
          <w:szCs w:val="24"/>
          <w:lang w:val="en-US" w:eastAsia="et-EE"/>
        </w:rPr>
        <w:t xml:space="preserve"> </w:t>
      </w:r>
      <w:proofErr w:type="spellStart"/>
      <w:r>
        <w:rPr>
          <w:rFonts w:cs="Times New Roman"/>
          <w:sz w:val="24"/>
          <w:szCs w:val="24"/>
          <w:lang w:val="en-US" w:eastAsia="et-EE"/>
        </w:rPr>
        <w:t>direktor</w:t>
      </w:r>
      <w:proofErr w:type="spellEnd"/>
      <w:r>
        <w:rPr>
          <w:rFonts w:cs="Times New Roman"/>
          <w:sz w:val="24"/>
          <w:szCs w:val="24"/>
          <w:lang w:val="en-US" w:eastAsia="et-EE"/>
        </w:rPr>
        <w:t xml:space="preserve"> </w:t>
      </w:r>
      <w:proofErr w:type="spellStart"/>
      <w:r>
        <w:rPr>
          <w:rFonts w:cs="Times New Roman"/>
          <w:sz w:val="24"/>
          <w:szCs w:val="24"/>
          <w:lang w:val="en-US" w:eastAsia="et-EE"/>
        </w:rPr>
        <w:t>Veiko</w:t>
      </w:r>
      <w:proofErr w:type="spellEnd"/>
      <w:r>
        <w:rPr>
          <w:rFonts w:cs="Times New Roman"/>
          <w:sz w:val="24"/>
          <w:szCs w:val="24"/>
          <w:lang w:val="en-US" w:eastAsia="et-EE"/>
        </w:rPr>
        <w:t xml:space="preserve"> Lember.</w:t>
      </w:r>
    </w:p>
    <w:p w:rsidR="005315D6" w:rsidRDefault="005315D6" w:rsidP="005315D6">
      <w:r>
        <w:rPr>
          <w:color w:val="2E74B5"/>
          <w:sz w:val="24"/>
          <w:szCs w:val="24"/>
        </w:rPr>
        <w:t>15.30 – 16 Vahepala: AHHAA teadusdemo – avalik lahkamine</w:t>
      </w:r>
    </w:p>
    <w:p w:rsidR="005315D6" w:rsidRDefault="005315D6" w:rsidP="005315D6">
      <w:r>
        <w:rPr>
          <w:color w:val="2E74B5"/>
          <w:sz w:val="24"/>
          <w:szCs w:val="24"/>
        </w:rPr>
        <w:t xml:space="preserve">Näitame </w:t>
      </w:r>
      <w:proofErr w:type="spellStart"/>
      <w:r>
        <w:rPr>
          <w:color w:val="2E74B5"/>
          <w:sz w:val="24"/>
          <w:szCs w:val="24"/>
        </w:rPr>
        <w:t>inimsuuruses</w:t>
      </w:r>
      <w:proofErr w:type="spellEnd"/>
      <w:r>
        <w:rPr>
          <w:color w:val="2E74B5"/>
          <w:sz w:val="24"/>
          <w:szCs w:val="24"/>
        </w:rPr>
        <w:t xml:space="preserve"> </w:t>
      </w:r>
      <w:proofErr w:type="spellStart"/>
      <w:r>
        <w:rPr>
          <w:color w:val="2E74B5"/>
          <w:sz w:val="24"/>
          <w:szCs w:val="24"/>
        </w:rPr>
        <w:t>lahkamisnuku</w:t>
      </w:r>
      <w:proofErr w:type="spellEnd"/>
      <w:r>
        <w:rPr>
          <w:color w:val="2E74B5"/>
          <w:sz w:val="24"/>
          <w:szCs w:val="24"/>
        </w:rPr>
        <w:t xml:space="preserve"> Vambola peal, millised näevad välja ja kus asuvad inimese organid. Lisaks silikoonist organite uurimisele saavad huvilised lahti lõigata ka päris südant ja neeru ning täis puhuda kopse.</w:t>
      </w:r>
    </w:p>
    <w:p w:rsidR="005315D6" w:rsidRDefault="005315D6" w:rsidP="005315D6">
      <w:r>
        <w:rPr>
          <w:b/>
          <w:sz w:val="24"/>
          <w:szCs w:val="24"/>
        </w:rPr>
        <w:t xml:space="preserve">16 – 17.30 </w:t>
      </w:r>
      <w:r>
        <w:rPr>
          <w:rFonts w:cs="Times New Roman"/>
          <w:b/>
          <w:bCs/>
          <w:sz w:val="24"/>
          <w:szCs w:val="24"/>
          <w:lang w:eastAsia="et-EE"/>
        </w:rPr>
        <w:t>Disainitud rakud ja disainitud inimene: kas sünteetiline bioloogia hävitab või päästab inimkonna?</w:t>
      </w:r>
    </w:p>
    <w:p w:rsidR="005315D6" w:rsidRDefault="005315D6" w:rsidP="005315D6">
      <w:r>
        <w:rPr>
          <w:rFonts w:cs="Times New Roman"/>
          <w:sz w:val="24"/>
          <w:szCs w:val="24"/>
        </w:rPr>
        <w:t xml:space="preserve">Teadmised geenide, rakkude ja organismide toimimisest on saamas nii heaks, et võime üha realistlikumalt mõelda ka uute geenide, rakkude, organite ja isegi olendite loomisele nende teadmiste põhjal. </w:t>
      </w:r>
    </w:p>
    <w:p w:rsidR="005315D6" w:rsidRDefault="005315D6" w:rsidP="005315D6">
      <w:bookmarkStart w:id="0" w:name="__DdeLink__894_2126121810"/>
      <w:bookmarkEnd w:id="0"/>
      <w:r>
        <w:rPr>
          <w:rFonts w:cs="Times New Roman"/>
          <w:sz w:val="24"/>
          <w:szCs w:val="24"/>
        </w:rPr>
        <w:lastRenderedPageBreak/>
        <w:t xml:space="preserve">Millal siiratakse inimesele esimene 3D-prinditud organ? Kas on võimalik inimest </w:t>
      </w:r>
      <w:proofErr w:type="spellStart"/>
      <w:r>
        <w:rPr>
          <w:rFonts w:cs="Times New Roman"/>
          <w:sz w:val="24"/>
          <w:szCs w:val="24"/>
        </w:rPr>
        <w:t>niiöelda</w:t>
      </w:r>
      <w:proofErr w:type="spellEnd"/>
      <w:r>
        <w:rPr>
          <w:rFonts w:cs="Times New Roman"/>
          <w:sz w:val="24"/>
          <w:szCs w:val="24"/>
        </w:rPr>
        <w:t xml:space="preserve"> nullist peale disainida? Milliseid muutusi toob bioloogiline disain ühiskonda? </w:t>
      </w:r>
    </w:p>
    <w:p w:rsidR="005315D6" w:rsidRDefault="005315D6" w:rsidP="005315D6">
      <w:r>
        <w:rPr>
          <w:color w:val="000000"/>
          <w:sz w:val="24"/>
          <w:szCs w:val="24"/>
        </w:rPr>
        <w:t>Tartu Ülikooli professor Mart Loog</w:t>
      </w:r>
      <w:r w:rsidR="00995266">
        <w:rPr>
          <w:color w:val="000000"/>
          <w:sz w:val="24"/>
          <w:szCs w:val="24"/>
        </w:rPr>
        <w:t xml:space="preserve">, </w:t>
      </w:r>
      <w:r>
        <w:rPr>
          <w:color w:val="000000"/>
          <w:sz w:val="24"/>
          <w:szCs w:val="24"/>
        </w:rPr>
        <w:t xml:space="preserve"> vanemteadur Viljar Jaks</w:t>
      </w:r>
      <w:r w:rsidR="00995266">
        <w:rPr>
          <w:color w:val="000000"/>
          <w:sz w:val="24"/>
          <w:szCs w:val="24"/>
        </w:rPr>
        <w:t xml:space="preserve"> ja </w:t>
      </w:r>
      <w:r w:rsidR="00995266">
        <w:t>rakubioloog Kersti Jääger</w:t>
      </w:r>
      <w:r>
        <w:rPr>
          <w:color w:val="000000"/>
          <w:sz w:val="24"/>
          <w:szCs w:val="24"/>
        </w:rPr>
        <w:t xml:space="preserve"> arutlevad sünteetilise bioloogia tulevikuvõimaluste üle maailmas ja Eestis.  </w:t>
      </w:r>
    </w:p>
    <w:p w:rsidR="005315D6" w:rsidRDefault="005315D6" w:rsidP="005315D6">
      <w:r>
        <w:rPr>
          <w:color w:val="000000"/>
          <w:sz w:val="24"/>
          <w:szCs w:val="24"/>
        </w:rPr>
        <w:t xml:space="preserve">Jutujuht on Eesti Rahvusringhäälingu teadustoimetaja Priit Ennet. </w:t>
      </w:r>
    </w:p>
    <w:p w:rsidR="005315D6" w:rsidRDefault="005315D6" w:rsidP="005315D6">
      <w:r>
        <w:rPr>
          <w:color w:val="2E74B5"/>
          <w:sz w:val="24"/>
          <w:szCs w:val="24"/>
        </w:rPr>
        <w:t>17.30 – 18 Vahepala: Elus Teaduse töötuba</w:t>
      </w:r>
    </w:p>
    <w:p w:rsidR="005315D6" w:rsidRDefault="005315D6" w:rsidP="005315D6">
      <w:proofErr w:type="spellStart"/>
      <w:r>
        <w:rPr>
          <w:color w:val="2E74B5"/>
          <w:sz w:val="24"/>
          <w:szCs w:val="24"/>
        </w:rPr>
        <w:t>Inimsuuruses</w:t>
      </w:r>
      <w:proofErr w:type="spellEnd"/>
      <w:r>
        <w:rPr>
          <w:color w:val="2E74B5"/>
          <w:sz w:val="24"/>
          <w:szCs w:val="24"/>
        </w:rPr>
        <w:t xml:space="preserve"> lauamängus saad proovile panna oma teadmised loodusest, toidust ja tehnikast. </w:t>
      </w:r>
    </w:p>
    <w:p w:rsidR="005315D6" w:rsidRDefault="005315D6" w:rsidP="005315D6">
      <w:r>
        <w:rPr>
          <w:b/>
          <w:sz w:val="24"/>
          <w:szCs w:val="24"/>
        </w:rPr>
        <w:t xml:space="preserve">18 – 19.30 </w:t>
      </w:r>
      <w:r>
        <w:rPr>
          <w:rFonts w:cs="Arial"/>
          <w:b/>
          <w:bCs/>
          <w:color w:val="000000"/>
          <w:sz w:val="24"/>
          <w:szCs w:val="24"/>
          <w:lang w:eastAsia="et-EE"/>
        </w:rPr>
        <w:t>Eile algas tulevik. Mis saab meist homme?</w:t>
      </w:r>
      <w:r>
        <w:rPr>
          <w:rFonts w:cs="Arial"/>
          <w:color w:val="000000"/>
          <w:sz w:val="24"/>
          <w:szCs w:val="24"/>
          <w:lang w:eastAsia="et-EE"/>
        </w:rPr>
        <w:t> </w:t>
      </w:r>
    </w:p>
    <w:p w:rsidR="005315D6" w:rsidRDefault="005315D6" w:rsidP="005315D6">
      <w:pPr>
        <w:spacing w:before="28" w:after="28"/>
      </w:pPr>
      <w:r>
        <w:rPr>
          <w:sz w:val="24"/>
          <w:szCs w:val="24"/>
        </w:rPr>
        <w:t xml:space="preserve">See, mis alles üleeile oli ülim ulme, on täna juba eilne päev. Kuid teadus ja tehnika galopeerivad edasi. Mis saab homme ja ülehomme, ei tea täpselt isegi </w:t>
      </w:r>
      <w:proofErr w:type="spellStart"/>
      <w:r>
        <w:rPr>
          <w:sz w:val="24"/>
          <w:szCs w:val="24"/>
        </w:rPr>
        <w:t>Ray</w:t>
      </w:r>
      <w:proofErr w:type="spellEnd"/>
      <w:r>
        <w:rPr>
          <w:sz w:val="24"/>
          <w:szCs w:val="24"/>
        </w:rPr>
        <w:t xml:space="preserve"> </w:t>
      </w:r>
      <w:proofErr w:type="spellStart"/>
      <w:r>
        <w:rPr>
          <w:sz w:val="24"/>
          <w:szCs w:val="24"/>
        </w:rPr>
        <w:t>Kurzweil</w:t>
      </w:r>
      <w:proofErr w:type="spellEnd"/>
      <w:r>
        <w:rPr>
          <w:sz w:val="24"/>
          <w:szCs w:val="24"/>
        </w:rPr>
        <w:t xml:space="preserve"> ega </w:t>
      </w:r>
      <w:proofErr w:type="spellStart"/>
      <w:r>
        <w:rPr>
          <w:sz w:val="24"/>
          <w:szCs w:val="24"/>
        </w:rPr>
        <w:t>Michio</w:t>
      </w:r>
      <w:proofErr w:type="spellEnd"/>
      <w:r>
        <w:rPr>
          <w:sz w:val="24"/>
          <w:szCs w:val="24"/>
        </w:rPr>
        <w:t xml:space="preserve"> Kaku. Seepärast lasemegi üheskoos fantaasial lennata. Seda enam, et tulevik on juba käes. </w:t>
      </w:r>
    </w:p>
    <w:p w:rsidR="005315D6" w:rsidRDefault="005315D6" w:rsidP="005315D6">
      <w:pPr>
        <w:spacing w:before="28" w:after="28"/>
      </w:pPr>
    </w:p>
    <w:p w:rsidR="005315D6" w:rsidRDefault="005315D6" w:rsidP="005315D6">
      <w:pPr>
        <w:spacing w:before="28" w:after="28"/>
      </w:pPr>
      <w:r>
        <w:rPr>
          <w:sz w:val="24"/>
          <w:szCs w:val="24"/>
        </w:rPr>
        <w:t xml:space="preserve">Fantastilisi lugusid oma valdkonna tänasest päevast ja tulevikust jutustavad inspiratsiooni ärgituseks füüsik, filosoof, psühholoog ja teised asjatundjad. Ja kui nad siis veel kõigi teadusalale tulla otsustanud inimestega üheskoos fantaseerima hakkavad, ei hoia vaimusädemete voogu tagasi enam miski. Ühistes aruteludes võib idanema hakata täiesti uudse ja erakordse tulevikustsenaariumi idee. Kas tuled ka </w:t>
      </w:r>
      <w:proofErr w:type="spellStart"/>
      <w:r>
        <w:rPr>
          <w:sz w:val="24"/>
          <w:szCs w:val="24"/>
        </w:rPr>
        <w:t>mõttetalgule</w:t>
      </w:r>
      <w:proofErr w:type="spellEnd"/>
      <w:r>
        <w:rPr>
          <w:sz w:val="24"/>
          <w:szCs w:val="24"/>
        </w:rPr>
        <w:t>? </w:t>
      </w:r>
    </w:p>
    <w:p w:rsidR="005315D6" w:rsidRDefault="005315D6" w:rsidP="005315D6">
      <w:pPr>
        <w:spacing w:before="28" w:after="28"/>
      </w:pPr>
    </w:p>
    <w:p w:rsidR="005315D6" w:rsidRDefault="005315D6" w:rsidP="005315D6">
      <w:r>
        <w:rPr>
          <w:rFonts w:cs="Arial"/>
          <w:color w:val="000000"/>
          <w:sz w:val="24"/>
          <w:szCs w:val="24"/>
          <w:lang w:eastAsia="et-EE"/>
        </w:rPr>
        <w:t xml:space="preserve">Arutelu juhib Martin Noorkõiv, teaduse ja kultuuri sihtasutuse </w:t>
      </w:r>
      <w:proofErr w:type="spellStart"/>
      <w:r>
        <w:rPr>
          <w:rFonts w:cs="Arial"/>
          <w:color w:val="000000"/>
          <w:sz w:val="24"/>
          <w:szCs w:val="24"/>
          <w:lang w:eastAsia="et-EE"/>
        </w:rPr>
        <w:t>Domus</w:t>
      </w:r>
      <w:proofErr w:type="spellEnd"/>
      <w:r>
        <w:rPr>
          <w:rFonts w:cs="Arial"/>
          <w:color w:val="000000"/>
          <w:sz w:val="24"/>
          <w:szCs w:val="24"/>
          <w:lang w:eastAsia="et-EE"/>
        </w:rPr>
        <w:t xml:space="preserve"> </w:t>
      </w:r>
      <w:proofErr w:type="spellStart"/>
      <w:r>
        <w:rPr>
          <w:rFonts w:cs="Arial"/>
          <w:color w:val="000000"/>
          <w:sz w:val="24"/>
          <w:szCs w:val="24"/>
          <w:lang w:eastAsia="et-EE"/>
        </w:rPr>
        <w:t>Dorpatensis</w:t>
      </w:r>
      <w:proofErr w:type="spellEnd"/>
      <w:r>
        <w:rPr>
          <w:rFonts w:cs="Arial"/>
          <w:color w:val="000000"/>
          <w:sz w:val="24"/>
          <w:szCs w:val="24"/>
          <w:lang w:eastAsia="et-EE"/>
        </w:rPr>
        <w:t xml:space="preserve"> tegevjuht ja Tartu Ülikooli kommunikatsioonijuhtimise magistrant.</w:t>
      </w:r>
    </w:p>
    <w:p w:rsidR="005315D6" w:rsidRDefault="005315D6" w:rsidP="005315D6">
      <w:r>
        <w:rPr>
          <w:rFonts w:cs="Arial"/>
          <w:color w:val="000000"/>
          <w:sz w:val="24"/>
          <w:szCs w:val="24"/>
          <w:lang w:eastAsia="et-EE"/>
        </w:rPr>
        <w:t xml:space="preserve">Tulevikku vaatavad Tallinna Ülikooli hariduspsühholoog Grete </w:t>
      </w:r>
      <w:proofErr w:type="spellStart"/>
      <w:r>
        <w:rPr>
          <w:rFonts w:cs="Arial"/>
          <w:color w:val="000000"/>
          <w:sz w:val="24"/>
          <w:szCs w:val="24"/>
          <w:lang w:eastAsia="et-EE"/>
        </w:rPr>
        <w:t>Arro</w:t>
      </w:r>
      <w:proofErr w:type="spellEnd"/>
      <w:r>
        <w:rPr>
          <w:rFonts w:cs="Arial"/>
          <w:color w:val="000000"/>
          <w:sz w:val="24"/>
          <w:szCs w:val="24"/>
          <w:lang w:eastAsia="et-EE"/>
        </w:rPr>
        <w:t xml:space="preserve">, Tartu Ülikooli praktilise filosoofia teadur Mats </w:t>
      </w:r>
      <w:proofErr w:type="spellStart"/>
      <w:r>
        <w:rPr>
          <w:rFonts w:cs="Arial"/>
          <w:color w:val="000000"/>
          <w:sz w:val="24"/>
          <w:szCs w:val="24"/>
          <w:lang w:eastAsia="et-EE"/>
        </w:rPr>
        <w:t>Volberg</w:t>
      </w:r>
      <w:proofErr w:type="spellEnd"/>
      <w:r>
        <w:rPr>
          <w:rFonts w:cs="Arial"/>
          <w:color w:val="000000"/>
          <w:sz w:val="24"/>
          <w:szCs w:val="24"/>
          <w:lang w:eastAsia="et-EE"/>
        </w:rPr>
        <w:t xml:space="preserve">, Keemilise ja Bioloogilise Füüsika Instituudi </w:t>
      </w:r>
      <w:proofErr w:type="spellStart"/>
      <w:r>
        <w:rPr>
          <w:rFonts w:cs="Arial"/>
          <w:color w:val="000000"/>
          <w:sz w:val="24"/>
          <w:szCs w:val="24"/>
          <w:lang w:eastAsia="et-EE"/>
        </w:rPr>
        <w:t>osakestefüüsik</w:t>
      </w:r>
      <w:proofErr w:type="spellEnd"/>
      <w:r>
        <w:rPr>
          <w:rFonts w:cs="Arial"/>
          <w:color w:val="000000"/>
          <w:sz w:val="24"/>
          <w:szCs w:val="24"/>
          <w:lang w:eastAsia="et-EE"/>
        </w:rPr>
        <w:t xml:space="preserve"> Andi Hektor jt. </w:t>
      </w:r>
    </w:p>
    <w:p w:rsidR="005315D6" w:rsidRDefault="005315D6" w:rsidP="005315D6"/>
    <w:p w:rsidR="005315D6" w:rsidRDefault="005315D6" w:rsidP="005315D6">
      <w:r>
        <w:rPr>
          <w:rFonts w:cs="Arial"/>
          <w:i/>
          <w:iCs/>
          <w:color w:val="000000"/>
          <w:sz w:val="24"/>
          <w:szCs w:val="24"/>
          <w:lang w:eastAsia="et-EE"/>
        </w:rPr>
        <w:t>Teadusala arutelusid korraldavad Eesti Teadusajakirjanike Selts, Eest</w:t>
      </w:r>
      <w:r w:rsidR="00CB45C4">
        <w:rPr>
          <w:rFonts w:cs="Arial"/>
          <w:i/>
          <w:iCs/>
          <w:color w:val="000000"/>
          <w:sz w:val="24"/>
          <w:szCs w:val="24"/>
          <w:lang w:eastAsia="et-EE"/>
        </w:rPr>
        <w:t>i Teadusagentuur ja T</w:t>
      </w:r>
      <w:r>
        <w:rPr>
          <w:rFonts w:cs="Arial"/>
          <w:i/>
          <w:iCs/>
          <w:color w:val="000000"/>
          <w:sz w:val="24"/>
          <w:szCs w:val="24"/>
          <w:lang w:eastAsia="et-EE"/>
        </w:rPr>
        <w:t>eaduskeskus A</w:t>
      </w:r>
      <w:r w:rsidR="00CB45C4">
        <w:rPr>
          <w:rFonts w:cs="Arial"/>
          <w:i/>
          <w:iCs/>
          <w:color w:val="000000"/>
          <w:sz w:val="24"/>
          <w:szCs w:val="24"/>
          <w:lang w:eastAsia="et-EE"/>
        </w:rPr>
        <w:t>HHAA</w:t>
      </w:r>
      <w:r>
        <w:rPr>
          <w:rFonts w:cs="Arial"/>
          <w:i/>
          <w:iCs/>
          <w:color w:val="000000"/>
          <w:sz w:val="24"/>
          <w:szCs w:val="24"/>
          <w:lang w:eastAsia="et-EE"/>
        </w:rPr>
        <w:t xml:space="preserve">koos partneritega ülikoolidest ja teadusasutustest. </w:t>
      </w:r>
    </w:p>
    <w:p w:rsidR="005315D6" w:rsidRDefault="005315D6" w:rsidP="005315D6"/>
    <w:p w:rsidR="005315D6" w:rsidRDefault="005315D6" w:rsidP="005315D6"/>
    <w:p w:rsidR="00467F7C" w:rsidRDefault="00D13F46">
      <w:r>
        <w:rPr>
          <w:noProof/>
          <w:lang w:eastAsia="et-EE"/>
        </w:rPr>
        <w:drawing>
          <wp:inline distT="0" distB="0" distL="0" distR="0">
            <wp:extent cx="2101393"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Aglogo.jpg"/>
                    <pic:cNvPicPr/>
                  </pic:nvPicPr>
                  <pic:blipFill>
                    <a:blip r:embed="rId4">
                      <a:extLst>
                        <a:ext uri="{28A0092B-C50C-407E-A947-70E740481C1C}">
                          <a14:useLocalDpi xmlns:a14="http://schemas.microsoft.com/office/drawing/2010/main" val="0"/>
                        </a:ext>
                      </a:extLst>
                    </a:blip>
                    <a:stretch>
                      <a:fillRect/>
                    </a:stretch>
                  </pic:blipFill>
                  <pic:spPr>
                    <a:xfrm>
                      <a:off x="0" y="0"/>
                      <a:ext cx="2137699" cy="868185"/>
                    </a:xfrm>
                    <a:prstGeom prst="rect">
                      <a:avLst/>
                    </a:prstGeom>
                  </pic:spPr>
                </pic:pic>
              </a:graphicData>
            </a:graphic>
          </wp:inline>
        </w:drawing>
      </w:r>
      <w:r>
        <w:t xml:space="preserve"> </w:t>
      </w:r>
      <w:r>
        <w:rPr>
          <w:noProof/>
          <w:lang w:eastAsia="et-EE"/>
        </w:rPr>
        <w:drawing>
          <wp:inline distT="0" distB="0" distL="0" distR="0" wp14:anchorId="04FFD6AE" wp14:editId="65DB9445">
            <wp:extent cx="1625600" cy="9581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AS logo.jpg"/>
                    <pic:cNvPicPr/>
                  </pic:nvPicPr>
                  <pic:blipFill>
                    <a:blip r:embed="rId5">
                      <a:extLst>
                        <a:ext uri="{28A0092B-C50C-407E-A947-70E740481C1C}">
                          <a14:useLocalDpi xmlns:a14="http://schemas.microsoft.com/office/drawing/2010/main" val="0"/>
                        </a:ext>
                      </a:extLst>
                    </a:blip>
                    <a:stretch>
                      <a:fillRect/>
                    </a:stretch>
                  </pic:blipFill>
                  <pic:spPr>
                    <a:xfrm>
                      <a:off x="0" y="0"/>
                      <a:ext cx="1651988" cy="973659"/>
                    </a:xfrm>
                    <a:prstGeom prst="rect">
                      <a:avLst/>
                    </a:prstGeom>
                  </pic:spPr>
                </pic:pic>
              </a:graphicData>
            </a:graphic>
          </wp:inline>
        </w:drawing>
      </w:r>
      <w:bookmarkStart w:id="1" w:name="_GoBack"/>
      <w:bookmarkEnd w:id="1"/>
      <w:r>
        <w:rPr>
          <w:noProof/>
          <w:lang w:eastAsia="et-EE"/>
        </w:rPr>
        <w:drawing>
          <wp:inline distT="0" distB="0" distL="0" distR="0" wp14:anchorId="6B9D6F22" wp14:editId="11BD687C">
            <wp:extent cx="1703070" cy="820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HAA_logo_EST_ristkylik_blo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2657" cy="834563"/>
                    </a:xfrm>
                    <a:prstGeom prst="rect">
                      <a:avLst/>
                    </a:prstGeom>
                  </pic:spPr>
                </pic:pic>
              </a:graphicData>
            </a:graphic>
          </wp:inline>
        </w:drawing>
      </w:r>
    </w:p>
    <w:sectPr w:rsidR="00467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D6"/>
    <w:rsid w:val="005315D6"/>
    <w:rsid w:val="007706D7"/>
    <w:rsid w:val="00995266"/>
    <w:rsid w:val="00A52A9C"/>
    <w:rsid w:val="00CB45C4"/>
    <w:rsid w:val="00D13F46"/>
    <w:rsid w:val="00D402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5F9A7-5B68-4321-8C70-9E7BFF6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D6"/>
    <w:pPr>
      <w:tabs>
        <w:tab w:val="left" w:pos="708"/>
      </w:tabs>
      <w:suppressAutoHyphens/>
      <w:spacing w:line="252" w:lineRule="auto"/>
    </w:pPr>
    <w:rPr>
      <w:rFonts w:ascii="Calibri" w:eastAsia="SimSun"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638</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Kumberg</dc:creator>
  <cp:keywords/>
  <dc:description/>
  <cp:lastModifiedBy>Eeva Kumberg</cp:lastModifiedBy>
  <cp:revision>4</cp:revision>
  <dcterms:created xsi:type="dcterms:W3CDTF">2016-07-07T12:41:00Z</dcterms:created>
  <dcterms:modified xsi:type="dcterms:W3CDTF">2016-07-12T11:44:00Z</dcterms:modified>
</cp:coreProperties>
</file>